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6C1" w:rsidRDefault="00F436C1" w:rsidP="00F436C1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A73B9" w:rsidRPr="00F00478" w:rsidRDefault="005A73B9" w:rsidP="005A73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ОБЛАСТНОЕ ГОСУДАРСТВЕННОЕ АВТОНОМНОЕ ПРОФЕССИ</w:t>
      </w:r>
      <w:r w:rsidRPr="00F00478">
        <w:rPr>
          <w:rFonts w:ascii="Times New Roman" w:hAnsi="Times New Roman" w:cs="Times New Roman"/>
          <w:sz w:val="28"/>
          <w:szCs w:val="28"/>
        </w:rPr>
        <w:t>О</w:t>
      </w:r>
      <w:r w:rsidRPr="00F00478">
        <w:rPr>
          <w:rFonts w:ascii="Times New Roman" w:hAnsi="Times New Roman" w:cs="Times New Roman"/>
          <w:sz w:val="28"/>
          <w:szCs w:val="28"/>
        </w:rPr>
        <w:t>НАЛЬНОЕ ОБРАЗОВАТЕЛЬНОЕ УЧРЕЖДЕНИЕ</w:t>
      </w:r>
    </w:p>
    <w:p w:rsidR="005A73B9" w:rsidRPr="00F00478" w:rsidRDefault="005A73B9" w:rsidP="005A73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«БЕЛГОРОДСКИЙ СТРОИТЕЛЬНЫЙ КОЛЛЕДЖ»</w:t>
      </w: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МЕТОДИЧЕСКИЕ УКАЗАНИЯ</w:t>
      </w:r>
    </w:p>
    <w:p w:rsidR="005A73B9" w:rsidRPr="00F00478" w:rsidRDefault="005A73B9" w:rsidP="005A73B9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00478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F00478">
        <w:rPr>
          <w:rFonts w:ascii="Times New Roman" w:hAnsi="Times New Roman" w:cs="Times New Roman"/>
          <w:sz w:val="28"/>
          <w:szCs w:val="28"/>
        </w:rPr>
        <w:t xml:space="preserve"> по выполнению практических заняти</w:t>
      </w:r>
      <w:r>
        <w:rPr>
          <w:rFonts w:ascii="Times New Roman" w:hAnsi="Times New Roman" w:cs="Times New Roman"/>
          <w:sz w:val="28"/>
          <w:szCs w:val="28"/>
        </w:rPr>
        <w:t>й</w:t>
      </w:r>
    </w:p>
    <w:p w:rsidR="005A73B9" w:rsidRDefault="005A73B9" w:rsidP="005A73B9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профессиональный модуль 01</w:t>
      </w:r>
    </w:p>
    <w:p w:rsidR="005A73B9" w:rsidRDefault="005A73B9" w:rsidP="005A73B9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«Участие в проектировании зданий и сооружений»</w:t>
      </w:r>
    </w:p>
    <w:p w:rsidR="005A73B9" w:rsidRPr="00F00478" w:rsidRDefault="005A73B9" w:rsidP="005A73B9">
      <w:pPr>
        <w:pStyle w:val="a3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01.02 «Проект производства работ»</w:t>
      </w:r>
    </w:p>
    <w:p w:rsidR="005A73B9" w:rsidRPr="00F00478" w:rsidRDefault="005A73B9" w:rsidP="005A73B9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специальност</w:t>
      </w:r>
      <w:r>
        <w:rPr>
          <w:rFonts w:ascii="Times New Roman" w:hAnsi="Times New Roman" w:cs="Times New Roman"/>
          <w:sz w:val="28"/>
          <w:szCs w:val="28"/>
        </w:rPr>
        <w:t>ь 08.02.01 Строительство и эксплуатация зданий и сооружений</w:t>
      </w: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A73B9" w:rsidRPr="00F00478" w:rsidRDefault="005A73B9" w:rsidP="005A73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00478">
        <w:rPr>
          <w:rFonts w:ascii="Times New Roman" w:hAnsi="Times New Roman" w:cs="Times New Roman"/>
          <w:sz w:val="28"/>
          <w:szCs w:val="28"/>
        </w:rPr>
        <w:t>Белгород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5637AD">
        <w:rPr>
          <w:rFonts w:ascii="Times New Roman" w:hAnsi="Times New Roman" w:cs="Times New Roman"/>
          <w:sz w:val="28"/>
          <w:szCs w:val="28"/>
        </w:rPr>
        <w:t>2019</w:t>
      </w:r>
    </w:p>
    <w:p w:rsidR="005A73B9" w:rsidRPr="00F436C1" w:rsidRDefault="005A73B9" w:rsidP="005A73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A73B9" w:rsidRDefault="005A73B9" w:rsidP="005A73B9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44114" w:rsidRDefault="00F44114" w:rsidP="005A73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501"/>
      </w:tblGrid>
      <w:tr w:rsidR="00F44114" w:rsidRPr="005C3CC2" w:rsidTr="005637AD">
        <w:tc>
          <w:tcPr>
            <w:tcW w:w="5070" w:type="dxa"/>
            <w:shd w:val="clear" w:color="auto" w:fill="auto"/>
            <w:hideMark/>
          </w:tcPr>
          <w:p w:rsidR="00F44114" w:rsidRPr="005C3CC2" w:rsidRDefault="00F44114" w:rsidP="005637AD">
            <w:pPr>
              <w:spacing w:after="0"/>
              <w:ind w:right="98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lastRenderedPageBreak/>
              <w:t>Одобрено</w:t>
            </w:r>
          </w:p>
          <w:p w:rsidR="00F44114" w:rsidRPr="009E6604" w:rsidRDefault="00F44114" w:rsidP="005637AD">
            <w:pPr>
              <w:spacing w:after="0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предметно</w:t>
            </w:r>
            <w:r w:rsidRPr="009E6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-цикловой комиссией  пр</w:t>
            </w:r>
            <w:r w:rsidRPr="009E6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9E6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фессионального цикла  направления </w:t>
            </w:r>
          </w:p>
          <w:p w:rsidR="00F44114" w:rsidRPr="005C3CC2" w:rsidRDefault="00F44114" w:rsidP="005637AD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«</w:t>
            </w:r>
            <w:r w:rsidRPr="009E660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Техника и технология строительства»</w:t>
            </w:r>
          </w:p>
        </w:tc>
        <w:tc>
          <w:tcPr>
            <w:tcW w:w="4501" w:type="dxa"/>
            <w:shd w:val="clear" w:color="auto" w:fill="auto"/>
          </w:tcPr>
          <w:p w:rsidR="00F44114" w:rsidRPr="005C3CC2" w:rsidRDefault="00F44114" w:rsidP="005637AD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 xml:space="preserve">Разработано 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на основе</w:t>
            </w:r>
          </w:p>
          <w:p w:rsidR="00F44114" w:rsidRDefault="00F44114" w:rsidP="005637AD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рабочей программы </w:t>
            </w:r>
            <w:r w:rsidRPr="00F00478">
              <w:rPr>
                <w:rFonts w:ascii="Times New Roman" w:hAnsi="Times New Roman" w:cs="Times New Roman"/>
                <w:sz w:val="28"/>
                <w:szCs w:val="28"/>
              </w:rPr>
              <w:t>професси</w:t>
            </w:r>
            <w:r w:rsidRPr="00F0047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00478">
              <w:rPr>
                <w:rFonts w:ascii="Times New Roman" w:hAnsi="Times New Roman" w:cs="Times New Roman"/>
                <w:sz w:val="28"/>
                <w:szCs w:val="28"/>
              </w:rPr>
              <w:t>нальный модуль 01</w:t>
            </w:r>
          </w:p>
          <w:p w:rsidR="00F44114" w:rsidRDefault="00F44114" w:rsidP="005637AD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00478">
              <w:rPr>
                <w:rFonts w:ascii="Times New Roman" w:hAnsi="Times New Roman" w:cs="Times New Roman"/>
                <w:sz w:val="28"/>
                <w:szCs w:val="28"/>
              </w:rPr>
              <w:t>«Участие в проектировании зданий и сооружений»</w:t>
            </w:r>
          </w:p>
          <w:p w:rsidR="00F44114" w:rsidRPr="00B71C60" w:rsidRDefault="00F44114" w:rsidP="005637AD">
            <w:pPr>
              <w:pStyle w:val="a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МДК 01.01 «Проектирование зд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ний и сооружений»</w:t>
            </w:r>
          </w:p>
          <w:p w:rsidR="00F44114" w:rsidRPr="005C3CC2" w:rsidRDefault="00F44114" w:rsidP="005637AD">
            <w:pPr>
              <w:spacing w:after="0"/>
              <w:ind w:left="3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08.02.01 Строительство и эксплу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а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тация зданий и сооружений</w:t>
            </w:r>
          </w:p>
          <w:p w:rsidR="00F44114" w:rsidRPr="005C3CC2" w:rsidRDefault="00F44114" w:rsidP="005637AD">
            <w:pPr>
              <w:spacing w:after="0"/>
              <w:contextualSpacing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F44114" w:rsidRPr="005C3CC2" w:rsidRDefault="00F44114" w:rsidP="00F44114">
      <w:pPr>
        <w:rPr>
          <w:rFonts w:ascii="Times New Roman" w:hAnsi="Times New Roman" w:cs="Times New Roman"/>
          <w:b/>
          <w:sz w:val="28"/>
          <w:szCs w:val="28"/>
        </w:rPr>
      </w:pPr>
    </w:p>
    <w:p w:rsidR="00F44114" w:rsidRPr="005C3CC2" w:rsidRDefault="00F44114" w:rsidP="00F44114">
      <w:pPr>
        <w:rPr>
          <w:rFonts w:ascii="Times New Roman" w:hAnsi="Times New Roman" w:cs="Times New Roman"/>
          <w:b/>
          <w:sz w:val="28"/>
          <w:szCs w:val="28"/>
        </w:rPr>
      </w:pPr>
    </w:p>
    <w:p w:rsidR="00F44114" w:rsidRPr="005C3CC2" w:rsidRDefault="00F44114" w:rsidP="00F44114">
      <w:pPr>
        <w:widowControl w:val="0"/>
        <w:tabs>
          <w:tab w:val="left" w:pos="6420"/>
        </w:tabs>
        <w:suppressAutoHyphens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C3CC2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№ 1 от 31 августа 2018г.</w:t>
      </w:r>
    </w:p>
    <w:p w:rsidR="00F44114" w:rsidRPr="005C3CC2" w:rsidRDefault="00F44114" w:rsidP="00F44114">
      <w:pPr>
        <w:rPr>
          <w:rFonts w:ascii="Times New Roman" w:hAnsi="Times New Roman" w:cs="Times New Roman"/>
          <w:b/>
          <w:sz w:val="28"/>
          <w:szCs w:val="28"/>
        </w:rPr>
      </w:pPr>
    </w:p>
    <w:p w:rsidR="00F44114" w:rsidRPr="005C3CC2" w:rsidRDefault="00F44114" w:rsidP="00F44114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5070"/>
        <w:gridCol w:w="4961"/>
      </w:tblGrid>
      <w:tr w:rsidR="00F44114" w:rsidRPr="005C3CC2" w:rsidTr="005637AD">
        <w:tc>
          <w:tcPr>
            <w:tcW w:w="5070" w:type="dxa"/>
            <w:shd w:val="clear" w:color="auto" w:fill="auto"/>
          </w:tcPr>
          <w:p w:rsidR="00F44114" w:rsidRPr="005C3CC2" w:rsidRDefault="00F44114" w:rsidP="005637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Председатель предметно-цикловой к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о</w:t>
            </w: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миссии</w:t>
            </w:r>
          </w:p>
          <w:p w:rsidR="00F44114" w:rsidRPr="005C3CC2" w:rsidRDefault="00F44114" w:rsidP="005637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44114" w:rsidRPr="005C3CC2" w:rsidRDefault="00F44114" w:rsidP="005637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__________________ </w:t>
            </w:r>
          </w:p>
          <w:p w:rsidR="00F44114" w:rsidRPr="005C3CC2" w:rsidRDefault="00F44114" w:rsidP="005637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961" w:type="dxa"/>
            <w:shd w:val="clear" w:color="auto" w:fill="auto"/>
          </w:tcPr>
          <w:p w:rsidR="00F44114" w:rsidRPr="005C3CC2" w:rsidRDefault="00F44114" w:rsidP="005637AD">
            <w:pPr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Заместитель директора по учебно-методической работе </w:t>
            </w:r>
          </w:p>
          <w:p w:rsidR="00F44114" w:rsidRPr="005C3CC2" w:rsidRDefault="00F44114" w:rsidP="005637AD">
            <w:pPr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F44114" w:rsidRPr="005C3CC2" w:rsidRDefault="00F44114" w:rsidP="005637AD">
            <w:pPr>
              <w:ind w:left="-108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C3CC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________________ </w:t>
            </w:r>
          </w:p>
          <w:p w:rsidR="00F44114" w:rsidRPr="005C3CC2" w:rsidRDefault="00F44114" w:rsidP="005637AD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F44114" w:rsidRPr="00FD4E44" w:rsidRDefault="00F44114" w:rsidP="00F44114">
      <w:pPr>
        <w:rPr>
          <w:sz w:val="28"/>
          <w:szCs w:val="28"/>
        </w:rPr>
      </w:pPr>
    </w:p>
    <w:p w:rsidR="00F44114" w:rsidRDefault="00F44114" w:rsidP="00F4411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Составители: </w:t>
      </w:r>
    </w:p>
    <w:p w:rsidR="00F44114" w:rsidRDefault="00F44114" w:rsidP="00F4411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Присяжная Людмила Николаевна </w:t>
      </w:r>
      <w:r>
        <w:rPr>
          <w:rFonts w:ascii="Times New Roman" w:hAnsi="Times New Roman"/>
          <w:sz w:val="28"/>
          <w:szCs w:val="28"/>
        </w:rPr>
        <w:t>преподаватель ОГАПОУ «Белгородский строительный колледж».</w:t>
      </w:r>
    </w:p>
    <w:p w:rsidR="00F44114" w:rsidRDefault="00F44114" w:rsidP="00F4411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Филимонова Елена Валентиновна</w:t>
      </w:r>
      <w:r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F44114" w:rsidRPr="00F44114" w:rsidRDefault="00F44114" w:rsidP="00F4411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44114">
        <w:rPr>
          <w:rFonts w:ascii="Times New Roman" w:hAnsi="Times New Roman"/>
          <w:b/>
          <w:sz w:val="28"/>
          <w:szCs w:val="28"/>
        </w:rPr>
        <w:t>Кравцова Лариса Станиславовна</w:t>
      </w:r>
      <w:r w:rsidRPr="00F44114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F44114" w:rsidRPr="00F44114" w:rsidRDefault="00F44114" w:rsidP="00F44114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F44114">
        <w:rPr>
          <w:rFonts w:ascii="Times New Roman" w:hAnsi="Times New Roman"/>
          <w:b/>
          <w:sz w:val="28"/>
          <w:szCs w:val="28"/>
        </w:rPr>
        <w:t>Родионова Татьяна Викторовна</w:t>
      </w:r>
      <w:r w:rsidRPr="00F44114">
        <w:rPr>
          <w:rFonts w:ascii="Times New Roman" w:hAnsi="Times New Roman"/>
          <w:sz w:val="28"/>
          <w:szCs w:val="28"/>
        </w:rPr>
        <w:t xml:space="preserve"> преподаватель ОГАПОУ «Белгородский строительный колледж».</w:t>
      </w:r>
    </w:p>
    <w:p w:rsidR="00F44114" w:rsidRDefault="00F44114" w:rsidP="00F44114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F44114" w:rsidRPr="00FD4E44" w:rsidRDefault="00F44114" w:rsidP="00F44114">
      <w:pPr>
        <w:widowControl w:val="0"/>
        <w:spacing w:before="100" w:beforeAutospacing="1" w:after="100" w:afterAutospacing="1"/>
        <w:ind w:firstLine="708"/>
        <w:rPr>
          <w:color w:val="000000"/>
          <w:sz w:val="32"/>
          <w:szCs w:val="32"/>
        </w:rPr>
      </w:pPr>
    </w:p>
    <w:p w:rsidR="00F44114" w:rsidRDefault="00F44114" w:rsidP="00F44114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F44114" w:rsidRDefault="00F44114" w:rsidP="002B4C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C2F" w:rsidRPr="00F201CC" w:rsidRDefault="002B4C2F" w:rsidP="002B4C2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B4C2F" w:rsidRDefault="002B4C2F" w:rsidP="002B4C2F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 w:rsidR="006D18BB">
        <w:rPr>
          <w:rFonts w:ascii="Times New Roman" w:hAnsi="Times New Roman" w:cs="Times New Roman"/>
          <w:b/>
          <w:sz w:val="28"/>
          <w:szCs w:val="28"/>
        </w:rPr>
        <w:t>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 – требования к результатам осв</w:t>
      </w:r>
      <w:r w:rsidRPr="00A872DE">
        <w:rPr>
          <w:rFonts w:ascii="Times New Roman" w:hAnsi="Times New Roman" w:cs="Times New Roman"/>
          <w:b/>
          <w:sz w:val="28"/>
          <w:szCs w:val="28"/>
        </w:rPr>
        <w:t>о</w:t>
      </w:r>
      <w:r w:rsidRPr="00A872DE">
        <w:rPr>
          <w:rFonts w:ascii="Times New Roman" w:hAnsi="Times New Roman" w:cs="Times New Roman"/>
          <w:b/>
          <w:sz w:val="28"/>
          <w:szCs w:val="28"/>
        </w:rPr>
        <w:t>ения модуля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2DE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A872DE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A872DE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2B4C2F" w:rsidRPr="00A872DE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6F21D4" w:rsidRPr="006F21D4" w:rsidRDefault="006F21D4" w:rsidP="006F21D4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</w:pPr>
      <w:r w:rsidRPr="006F21D4">
        <w:rPr>
          <w:rFonts w:ascii="Times New Roman" w:hAnsi="Times New Roman"/>
          <w:bCs/>
          <w:color w:val="000000"/>
          <w:sz w:val="28"/>
          <w:szCs w:val="28"/>
          <w:lang w:eastAsia="en-US"/>
        </w:rPr>
        <w:t>-составления и описания работ, спецификаций, таблиц и другой технической документации для разработки линейных и сетевых графиков производства работ;</w:t>
      </w:r>
      <w:r w:rsidRPr="006F21D4">
        <w:rPr>
          <w:rFonts w:ascii="Times New Roman" w:hAnsi="Times New Roman"/>
          <w:b/>
          <w:bCs/>
          <w:color w:val="000000"/>
          <w:sz w:val="28"/>
          <w:szCs w:val="28"/>
          <w:lang w:eastAsia="en-US"/>
        </w:rPr>
        <w:t xml:space="preserve"> </w:t>
      </w:r>
    </w:p>
    <w:p w:rsidR="006F21D4" w:rsidRPr="006F21D4" w:rsidRDefault="006F21D4" w:rsidP="006F21D4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F21D4">
        <w:rPr>
          <w:rFonts w:ascii="Times New Roman" w:hAnsi="Times New Roman"/>
          <w:bCs/>
          <w:color w:val="000000"/>
          <w:sz w:val="28"/>
          <w:szCs w:val="28"/>
          <w:lang w:eastAsia="en-US"/>
        </w:rPr>
        <w:t xml:space="preserve">- разработки и согласования календарных планов производства строительных работ на объекте капитального строительства; </w:t>
      </w:r>
    </w:p>
    <w:p w:rsidR="006F21D4" w:rsidRPr="006F21D4" w:rsidRDefault="006F21D4" w:rsidP="006F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/>
          <w:bCs/>
          <w:color w:val="000000"/>
          <w:sz w:val="28"/>
          <w:szCs w:val="28"/>
          <w:lang w:eastAsia="en-US"/>
        </w:rPr>
      </w:pPr>
      <w:r w:rsidRPr="006F21D4">
        <w:rPr>
          <w:rFonts w:ascii="Times New Roman" w:hAnsi="Times New Roman"/>
          <w:bCs/>
          <w:color w:val="000000"/>
          <w:sz w:val="28"/>
          <w:szCs w:val="28"/>
          <w:lang w:eastAsia="en-US"/>
        </w:rPr>
        <w:t>- разработки  карт технологических и трудовых процессов.</w:t>
      </w:r>
    </w:p>
    <w:p w:rsidR="002B4C2F" w:rsidRPr="00A872DE" w:rsidRDefault="002B4C2F" w:rsidP="006F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6F21D4" w:rsidRPr="003C3594" w:rsidRDefault="006F21D4" w:rsidP="006F21D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читать проектно-технологическую документацию;</w:t>
      </w:r>
    </w:p>
    <w:p w:rsidR="006F21D4" w:rsidRPr="003C3594" w:rsidRDefault="006F21D4" w:rsidP="006F21D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-пользоваться компьютером с применением специализированного програм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м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ного обеспечения;</w:t>
      </w:r>
    </w:p>
    <w:p w:rsidR="006F21D4" w:rsidRPr="003C3594" w:rsidRDefault="006F21D4" w:rsidP="006F21D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-определять номенклатуру и осуществлять расчет объемов (количества) и графика поставки строительных материалов, конструкций, изделий, оборуд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вания и других видов материально-технических ресурсов в соответствии с производственными заданиями и календарными планами производства стр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о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ительных работ на объекте капитального строительства; </w:t>
      </w:r>
    </w:p>
    <w:p w:rsidR="006F21D4" w:rsidRPr="003C3594" w:rsidRDefault="006F21D4" w:rsidP="006F21D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-разрабатывать графики эксплуатации (движения) строительной техники, машин и механизмов в соответствии с производственными заданиями и к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а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лендарными планами производства строительных работ на объекте кап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тального строительства; </w:t>
      </w:r>
    </w:p>
    <w:p w:rsidR="006F21D4" w:rsidRPr="003C3594" w:rsidRDefault="006F21D4" w:rsidP="006F21D4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-определять состав и расчёт показателей использования трудовых и матер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и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ально-технических ресурсов; </w:t>
      </w:r>
    </w:p>
    <w:p w:rsidR="003C3594" w:rsidRPr="003C3594" w:rsidRDefault="006F21D4" w:rsidP="006F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- заполнять унифицированные формы плановой документации распределения ресурсов при производстве строительных работ; - определять перечень нео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б</w:t>
      </w:r>
      <w:r w:rsidRPr="003C3594">
        <w:rPr>
          <w:rFonts w:ascii="Times New Roman" w:eastAsia="Calibri" w:hAnsi="Times New Roman"/>
          <w:color w:val="000000"/>
          <w:sz w:val="28"/>
          <w:szCs w:val="28"/>
          <w:lang w:eastAsia="en-US"/>
        </w:rPr>
        <w:t xml:space="preserve">ходимого обеспечения работников бытовыми и санитарно-гигиеническими помещениями.  </w:t>
      </w:r>
    </w:p>
    <w:p w:rsidR="002B4C2F" w:rsidRPr="00A872DE" w:rsidRDefault="002B4C2F" w:rsidP="006F21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3C3594" w:rsidRPr="003C3594" w:rsidRDefault="003C3594" w:rsidP="003C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- способы и методы планирования строительных работ (календарные планы, графики производства работ);</w:t>
      </w:r>
    </w:p>
    <w:p w:rsidR="003C3594" w:rsidRPr="003C3594" w:rsidRDefault="003C3594" w:rsidP="003C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-виды и характеристики строительных машин, энергетических установок, транспортных средств и другой техники; </w:t>
      </w:r>
    </w:p>
    <w:p w:rsidR="003C3594" w:rsidRPr="003C3594" w:rsidRDefault="003C3594" w:rsidP="003C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-требования нормативных правовых актов и нормативных технических док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ментов к составу, содержанию и оформлению проектной документации;</w:t>
      </w:r>
    </w:p>
    <w:p w:rsidR="003C3594" w:rsidRPr="003C3594" w:rsidRDefault="003C3594" w:rsidP="003C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в составе </w:t>
      </w:r>
      <w:proofErr w:type="gramStart"/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проекта организации строительства ведомости потребности</w:t>
      </w:r>
      <w:proofErr w:type="gramEnd"/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строительных конструкциях, изделиях, материалах и оборудовании, методы расчетов линейных и сетевых графиков, проектирования строительных ген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ральных планов;</w:t>
      </w:r>
    </w:p>
    <w:p w:rsidR="003C3594" w:rsidRPr="003C3594" w:rsidRDefault="003C3594" w:rsidP="003C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- графики потребности в основных строительных машинах, транспортных средствах и в кадрах строителей по основным категориям;</w:t>
      </w:r>
    </w:p>
    <w:p w:rsidR="003C3594" w:rsidRPr="003C3594" w:rsidRDefault="003C3594" w:rsidP="003C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особенности выполнения строительных чертежей;</w:t>
      </w:r>
    </w:p>
    <w:p w:rsidR="003C3594" w:rsidRPr="003C3594" w:rsidRDefault="003C3594" w:rsidP="003C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-графические обозначения материалов и элементов конструкций; </w:t>
      </w:r>
    </w:p>
    <w:p w:rsidR="003C3594" w:rsidRPr="003C3594" w:rsidRDefault="003C3594" w:rsidP="003C359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-требования нормативно-технической документации на оформление стро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тельных чертежей; </w:t>
      </w:r>
    </w:p>
    <w:p w:rsidR="003C3594" w:rsidRPr="003C3594" w:rsidRDefault="003C3594" w:rsidP="003C3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-требования к элементам конструкций здания, помещения и общего имущ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ства многоквартирных жилых домов, обусловленных необходимостью их д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3C3594">
        <w:rPr>
          <w:rFonts w:ascii="Times New Roman" w:eastAsia="Calibri" w:hAnsi="Times New Roman" w:cs="Times New Roman"/>
          <w:sz w:val="28"/>
          <w:szCs w:val="28"/>
          <w:lang w:eastAsia="en-US"/>
        </w:rPr>
        <w:t>ступности и соответствия особым потребностям инвалидов.</w:t>
      </w:r>
    </w:p>
    <w:p w:rsidR="002B4C2F" w:rsidRDefault="002B4C2F" w:rsidP="003C35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872DE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A872DE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Условия проведения практических занятий.</w:t>
      </w:r>
    </w:p>
    <w:p w:rsidR="00BB1742" w:rsidRDefault="00262475" w:rsidP="00BB1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8BA">
        <w:rPr>
          <w:rFonts w:ascii="Times New Roman" w:hAnsi="Times New Roman" w:cs="Times New Roman"/>
          <w:sz w:val="28"/>
          <w:szCs w:val="28"/>
        </w:rPr>
        <w:t xml:space="preserve">Реализация проведения практических занятий предполагает наличие учебных кабинетов </w:t>
      </w:r>
    </w:p>
    <w:p w:rsidR="00262475" w:rsidRPr="00BB1742" w:rsidRDefault="00262475" w:rsidP="00BB17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78BA">
        <w:rPr>
          <w:rFonts w:ascii="Times New Roman" w:hAnsi="Times New Roman" w:cs="Times New Roman"/>
          <w:sz w:val="28"/>
          <w:szCs w:val="28"/>
          <w:u w:val="single"/>
        </w:rPr>
        <w:t>МДК 01.02 Проект производства работ:</w:t>
      </w:r>
    </w:p>
    <w:p w:rsidR="00262475" w:rsidRPr="002C78BA" w:rsidRDefault="00DB475E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2C78BA"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262475" w:rsidRPr="002C78BA">
        <w:rPr>
          <w:rFonts w:ascii="Times New Roman" w:hAnsi="Times New Roman" w:cs="Times New Roman"/>
          <w:bCs/>
          <w:sz w:val="28"/>
          <w:szCs w:val="28"/>
          <w:u w:val="single"/>
        </w:rPr>
        <w:t xml:space="preserve"> – </w:t>
      </w:r>
      <w:r w:rsidRPr="002C78BA">
        <w:rPr>
          <w:rFonts w:ascii="Times New Roman" w:hAnsi="Times New Roman" w:cs="Times New Roman"/>
          <w:sz w:val="28"/>
          <w:szCs w:val="28"/>
          <w:u w:val="single"/>
        </w:rPr>
        <w:t>Технологии и организации строительных процессов</w:t>
      </w:r>
      <w:r w:rsidR="00262475" w:rsidRPr="002C78BA"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262475" w:rsidRPr="002C78BA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-комплект учебно-методической документации;</w:t>
      </w:r>
    </w:p>
    <w:p w:rsidR="00262475" w:rsidRPr="002C78BA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-комплект бланков технологической документации;</w:t>
      </w:r>
    </w:p>
    <w:p w:rsidR="00262475" w:rsidRPr="002C78BA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-наглядные пособия;</w:t>
      </w:r>
    </w:p>
    <w:p w:rsidR="00262475" w:rsidRPr="002C78BA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-комплект нормативно-технической документации и информационных те</w:t>
      </w:r>
      <w:r w:rsidRPr="002C78BA">
        <w:rPr>
          <w:rFonts w:ascii="Times New Roman" w:hAnsi="Times New Roman" w:cs="Times New Roman"/>
          <w:bCs/>
          <w:sz w:val="28"/>
          <w:szCs w:val="28"/>
        </w:rPr>
        <w:t>х</w:t>
      </w:r>
      <w:r w:rsidRPr="002C78BA">
        <w:rPr>
          <w:rFonts w:ascii="Times New Roman" w:hAnsi="Times New Roman" w:cs="Times New Roman"/>
          <w:bCs/>
          <w:sz w:val="28"/>
          <w:szCs w:val="28"/>
        </w:rPr>
        <w:t>нологических материалов</w:t>
      </w:r>
      <w:proofErr w:type="gramStart"/>
      <w:r w:rsidRPr="002C78BA">
        <w:rPr>
          <w:rFonts w:ascii="Times New Roman" w:hAnsi="Times New Roman" w:cs="Times New Roman"/>
          <w:bCs/>
          <w:sz w:val="28"/>
          <w:szCs w:val="28"/>
        </w:rPr>
        <w:t>.;</w:t>
      </w:r>
      <w:proofErr w:type="gramEnd"/>
    </w:p>
    <w:p w:rsidR="00262475" w:rsidRPr="002C78BA" w:rsidRDefault="00262475" w:rsidP="002624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78BA">
        <w:rPr>
          <w:rFonts w:ascii="Times New Roman" w:hAnsi="Times New Roman" w:cs="Times New Roman"/>
          <w:bCs/>
          <w:sz w:val="28"/>
          <w:szCs w:val="28"/>
        </w:rPr>
        <w:t>-компьютеры.</w:t>
      </w:r>
    </w:p>
    <w:p w:rsidR="002B4C2F" w:rsidRPr="002C78BA" w:rsidRDefault="002B4C2F" w:rsidP="002B4C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1.3. Формы </w:t>
      </w:r>
      <w:r>
        <w:rPr>
          <w:rFonts w:ascii="Times New Roman" w:hAnsi="Times New Roman" w:cs="Times New Roman"/>
          <w:b/>
          <w:sz w:val="28"/>
          <w:szCs w:val="28"/>
        </w:rPr>
        <w:t>проведения практических занятий.</w:t>
      </w:r>
    </w:p>
    <w:p w:rsidR="002B4C2F" w:rsidRPr="004358DA" w:rsidRDefault="004358DA" w:rsidP="00F436C1">
      <w:pPr>
        <w:pStyle w:val="a3"/>
        <w:rPr>
          <w:rFonts w:ascii="Times New Roman" w:hAnsi="Times New Roman" w:cs="Times New Roman"/>
          <w:sz w:val="28"/>
          <w:szCs w:val="28"/>
        </w:rPr>
        <w:sectPr w:rsidR="002B4C2F" w:rsidRPr="004358D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4358DA">
        <w:rPr>
          <w:rFonts w:ascii="Times New Roman" w:hAnsi="Times New Roman" w:cs="Times New Roman"/>
          <w:sz w:val="28"/>
          <w:szCs w:val="28"/>
        </w:rPr>
        <w:t xml:space="preserve">Практические работы выполняются </w:t>
      </w:r>
      <w:r>
        <w:rPr>
          <w:rFonts w:ascii="Times New Roman" w:hAnsi="Times New Roman" w:cs="Times New Roman"/>
          <w:sz w:val="28"/>
          <w:szCs w:val="28"/>
        </w:rPr>
        <w:t>в виде расчётов или в виде чертежей.</w:t>
      </w:r>
    </w:p>
    <w:p w:rsidR="00FB24E8" w:rsidRDefault="00FB24E8" w:rsidP="00F436C1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</w:p>
    <w:p w:rsidR="002B4C2F" w:rsidRDefault="002B4C2F" w:rsidP="002B4C2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1.4. Состав и содержание материалов для проведения практических</w:t>
      </w:r>
      <w:r>
        <w:rPr>
          <w:rFonts w:ascii="Times New Roman" w:hAnsi="Times New Roman" w:cs="Times New Roman"/>
          <w:b/>
          <w:sz w:val="28"/>
          <w:szCs w:val="28"/>
        </w:rPr>
        <w:t xml:space="preserve"> занятий.</w:t>
      </w:r>
    </w:p>
    <w:tbl>
      <w:tblPr>
        <w:tblW w:w="150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86"/>
        <w:gridCol w:w="516"/>
        <w:gridCol w:w="9265"/>
        <w:gridCol w:w="1593"/>
      </w:tblGrid>
      <w:tr w:rsidR="001616BF" w:rsidRPr="00A872DE" w:rsidTr="001616BF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A872DE" w:rsidRDefault="001616BF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разделов профессионального мод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ля (ПМ), междисципл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нарных курсов (МДК) и тем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616BF" w:rsidRPr="00A872DE" w:rsidRDefault="001616BF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Содержание лабораторные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работы и практические занятия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A872DE" w:rsidRDefault="001616BF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Объем ч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</w:t>
            </w:r>
            <w:r w:rsidR="00A276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практич</w:t>
            </w:r>
            <w:r w:rsidR="00A276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</w:t>
            </w:r>
            <w:r w:rsidR="00A276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ским р</w:t>
            </w:r>
            <w:r w:rsidR="00A276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</w:t>
            </w:r>
            <w:r w:rsidR="00A276A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ботам</w:t>
            </w:r>
          </w:p>
        </w:tc>
      </w:tr>
      <w:tr w:rsidR="001616BF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A872DE" w:rsidRDefault="001616BF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16BF" w:rsidRPr="00A872DE" w:rsidRDefault="001616BF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16BF" w:rsidRPr="00A872DE" w:rsidRDefault="001616BF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</w:tr>
      <w:tr w:rsidR="00FA1016" w:rsidRPr="00A872DE" w:rsidTr="006B1BA5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016" w:rsidRPr="00A872DE" w:rsidRDefault="00FA1016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МДК 01.02 Проект прои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</w:t>
            </w: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водства работ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016" w:rsidRPr="00A872DE" w:rsidRDefault="00FA1016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016" w:rsidRPr="00A872DE" w:rsidRDefault="005637A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33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90</w:t>
            </w:r>
          </w:p>
        </w:tc>
      </w:tr>
      <w:tr w:rsidR="00FA1016" w:rsidRPr="00A872DE" w:rsidTr="001616BF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B5" w:rsidRPr="001156B5" w:rsidRDefault="001156B5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156B5">
              <w:rPr>
                <w:rFonts w:ascii="Times New Roman" w:hAnsi="Times New Roman"/>
                <w:b/>
                <w:bCs/>
                <w:sz w:val="28"/>
                <w:szCs w:val="28"/>
              </w:rPr>
              <w:t>Тема 3.1</w:t>
            </w:r>
          </w:p>
          <w:p w:rsidR="00FA1016" w:rsidRPr="000418A6" w:rsidRDefault="001156B5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156B5">
              <w:rPr>
                <w:rFonts w:ascii="Times New Roman" w:hAnsi="Times New Roman"/>
                <w:b/>
                <w:bCs/>
                <w:sz w:val="28"/>
                <w:szCs w:val="28"/>
              </w:rPr>
              <w:t>Виды и характеристики строительных машин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A1016" w:rsidRPr="00A872DE" w:rsidRDefault="00FA1016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016" w:rsidRPr="00341F69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FA1016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016" w:rsidRPr="00A872DE" w:rsidRDefault="00FA1016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1016" w:rsidRPr="00A872DE" w:rsidRDefault="00FA1016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1016" w:rsidRPr="00341F69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</w:t>
            </w:r>
          </w:p>
        </w:tc>
      </w:tr>
      <w:tr w:rsidR="001156B5" w:rsidRPr="00A872DE" w:rsidTr="00EB505C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B5" w:rsidRPr="00A872DE" w:rsidRDefault="001156B5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B5" w:rsidRPr="00A872DE" w:rsidRDefault="001156B5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156B5" w:rsidRPr="001156B5" w:rsidRDefault="001156B5" w:rsidP="00BB17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56B5">
              <w:rPr>
                <w:sz w:val="28"/>
                <w:szCs w:val="28"/>
              </w:rPr>
              <w:t xml:space="preserve"> </w:t>
            </w:r>
            <w:r w:rsidRPr="001156B5">
              <w:rPr>
                <w:rFonts w:ascii="Times New Roman" w:hAnsi="Times New Roman"/>
                <w:sz w:val="28"/>
                <w:szCs w:val="28"/>
              </w:rPr>
              <w:t>Решение производственных ситуаций по распределению строительных машин и по типам, назначению и видам выполняемых работ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156B5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5A5A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5A5A5"/>
                <w:sz w:val="28"/>
                <w:szCs w:val="28"/>
              </w:rPr>
              <w:t>4</w:t>
            </w:r>
          </w:p>
        </w:tc>
      </w:tr>
      <w:tr w:rsidR="001156B5" w:rsidRPr="00A872DE" w:rsidTr="00EB505C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B5" w:rsidRPr="00A872DE" w:rsidRDefault="001156B5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56B5" w:rsidRPr="00A872DE" w:rsidRDefault="001156B5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B5" w:rsidRPr="001156B5" w:rsidRDefault="001156B5" w:rsidP="00BB17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56B5">
              <w:rPr>
                <w:rFonts w:ascii="Times New Roman" w:hAnsi="Times New Roman"/>
                <w:sz w:val="28"/>
                <w:szCs w:val="28"/>
              </w:rPr>
              <w:t>Распределение  средств  малой механизации по типам, назначению, видам выполняемых работ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156B5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5A5A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5A5A5"/>
                <w:sz w:val="28"/>
                <w:szCs w:val="28"/>
              </w:rPr>
              <w:t>4</w:t>
            </w:r>
          </w:p>
        </w:tc>
      </w:tr>
      <w:tr w:rsidR="001156B5" w:rsidRPr="00A872DE" w:rsidTr="00EB505C">
        <w:trPr>
          <w:trHeight w:val="31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156B5" w:rsidRPr="001156B5" w:rsidRDefault="001156B5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156B5">
              <w:rPr>
                <w:rFonts w:ascii="Times New Roman" w:hAnsi="Times New Roman"/>
                <w:b/>
                <w:bCs/>
                <w:sz w:val="28"/>
                <w:szCs w:val="28"/>
              </w:rPr>
              <w:t>Тема 3.2</w:t>
            </w:r>
          </w:p>
          <w:p w:rsidR="001156B5" w:rsidRPr="001156B5" w:rsidRDefault="001156B5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bCs/>
                <w:i/>
                <w:iCs/>
                <w:color w:val="E36C0A" w:themeColor="accent6" w:themeShade="BF"/>
                <w:sz w:val="28"/>
                <w:szCs w:val="28"/>
              </w:rPr>
            </w:pPr>
            <w:r w:rsidRPr="001156B5">
              <w:rPr>
                <w:rFonts w:ascii="Times New Roman" w:hAnsi="Times New Roman"/>
                <w:b/>
                <w:bCs/>
                <w:sz w:val="28"/>
                <w:szCs w:val="28"/>
              </w:rPr>
              <w:t>Организация строител</w:t>
            </w:r>
            <w:r w:rsidRPr="001156B5">
              <w:rPr>
                <w:rFonts w:ascii="Times New Roman" w:hAnsi="Times New Roman"/>
                <w:b/>
                <w:bCs/>
                <w:sz w:val="28"/>
                <w:szCs w:val="28"/>
              </w:rPr>
              <w:t>ь</w:t>
            </w:r>
            <w:r w:rsidRPr="001156B5">
              <w:rPr>
                <w:rFonts w:ascii="Times New Roman" w:hAnsi="Times New Roman"/>
                <w:b/>
                <w:bCs/>
                <w:sz w:val="28"/>
                <w:szCs w:val="28"/>
              </w:rPr>
              <w:t>ного производства</w:t>
            </w: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6B5" w:rsidRPr="00E54A3F" w:rsidRDefault="001156B5" w:rsidP="00BB1742">
            <w:pPr>
              <w:spacing w:after="0" w:line="240" w:lineRule="auto"/>
              <w:contextualSpacing/>
            </w:pP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6B5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5A5A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82</w:t>
            </w:r>
          </w:p>
        </w:tc>
      </w:tr>
      <w:tr w:rsidR="001156B5" w:rsidRPr="00A872DE" w:rsidTr="009F1D17">
        <w:trPr>
          <w:trHeight w:val="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156B5" w:rsidRPr="00A872DE" w:rsidRDefault="001156B5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156B5" w:rsidRPr="00E54A3F" w:rsidRDefault="001156B5" w:rsidP="00BB1742">
            <w:pPr>
              <w:spacing w:after="0" w:line="240" w:lineRule="auto"/>
              <w:contextualSpacing/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Практические занятия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156B5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5A5A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5A5A5"/>
                <w:sz w:val="28"/>
                <w:szCs w:val="28"/>
              </w:rPr>
              <w:t>40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24088B" w:rsidRDefault="0024088B" w:rsidP="00BB1742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4088B">
              <w:rPr>
                <w:rStyle w:val="af3"/>
                <w:rFonts w:ascii="Times New Roman" w:eastAsiaTheme="minorEastAsia" w:hAnsi="Times New Roman"/>
                <w:sz w:val="28"/>
                <w:szCs w:val="28"/>
              </w:rPr>
              <w:t xml:space="preserve"> </w:t>
            </w:r>
            <w:r w:rsidRPr="0024088B">
              <w:rPr>
                <w:rFonts w:ascii="Times New Roman" w:hAnsi="Times New Roman"/>
                <w:sz w:val="28"/>
                <w:szCs w:val="28"/>
              </w:rPr>
              <w:t>Организация строительного производства поточным методом (поточно-расчлененным, поточно-комплексным). Расчет параметров потока. П</w:t>
            </w:r>
            <w:r w:rsidRPr="0024088B">
              <w:rPr>
                <w:rFonts w:ascii="Times New Roman" w:hAnsi="Times New Roman"/>
                <w:sz w:val="28"/>
                <w:szCs w:val="28"/>
              </w:rPr>
              <w:t>о</w:t>
            </w:r>
            <w:r w:rsidRPr="0024088B">
              <w:rPr>
                <w:rFonts w:ascii="Times New Roman" w:hAnsi="Times New Roman"/>
                <w:sz w:val="28"/>
                <w:szCs w:val="28"/>
              </w:rPr>
              <w:t>строение графиков потока и графиков ресурсов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5A5A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5A5A5"/>
                <w:sz w:val="28"/>
                <w:szCs w:val="28"/>
              </w:rPr>
              <w:t>4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color w:val="E36C0A" w:themeColor="accent6" w:themeShade="BF"/>
                <w:sz w:val="28"/>
                <w:szCs w:val="28"/>
              </w:rPr>
            </w:pPr>
            <w:r w:rsidRPr="0024088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Определение объемов работ и потребности в материально-технических р</w:t>
            </w:r>
            <w:r w:rsidRPr="0024088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е</w:t>
            </w:r>
            <w:r w:rsidRPr="0024088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сурсах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A5A5A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5A5A5"/>
                <w:sz w:val="28"/>
                <w:szCs w:val="28"/>
              </w:rPr>
              <w:t>6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088B">
              <w:rPr>
                <w:rFonts w:ascii="Times New Roman" w:hAnsi="Times New Roman"/>
                <w:sz w:val="28"/>
                <w:szCs w:val="28"/>
              </w:rPr>
              <w:t>Составление номенклатуры работ календарного плана на строительство объекта. Расчет календарного плана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6</w:t>
            </w:r>
          </w:p>
        </w:tc>
      </w:tr>
      <w:tr w:rsidR="0024088B" w:rsidRPr="00A872DE" w:rsidTr="00EB505C">
        <w:trPr>
          <w:trHeight w:val="630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088B">
              <w:rPr>
                <w:rFonts w:ascii="Times New Roman" w:hAnsi="Times New Roman"/>
                <w:sz w:val="28"/>
                <w:szCs w:val="28"/>
              </w:rPr>
              <w:t>Составление календарного графика на общестроительные работы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088B" w:rsidRPr="0024088B" w:rsidRDefault="0024088B" w:rsidP="00BB17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088B">
              <w:rPr>
                <w:rFonts w:ascii="Times New Roman" w:hAnsi="Times New Roman"/>
                <w:sz w:val="28"/>
                <w:szCs w:val="28"/>
              </w:rPr>
              <w:t xml:space="preserve">Составление графика движения рабочих. </w:t>
            </w:r>
            <w:proofErr w:type="spellStart"/>
            <w:r w:rsidRPr="0024088B">
              <w:rPr>
                <w:rFonts w:ascii="Times New Roman" w:hAnsi="Times New Roman"/>
                <w:sz w:val="28"/>
                <w:szCs w:val="28"/>
              </w:rPr>
              <w:t>Взаимоувязка</w:t>
            </w:r>
            <w:proofErr w:type="spellEnd"/>
            <w:r w:rsidRPr="0024088B">
              <w:rPr>
                <w:rFonts w:ascii="Times New Roman" w:hAnsi="Times New Roman"/>
                <w:sz w:val="28"/>
                <w:szCs w:val="28"/>
              </w:rPr>
              <w:t xml:space="preserve"> общестроительных и специальных работ.</w:t>
            </w:r>
          </w:p>
        </w:tc>
        <w:tc>
          <w:tcPr>
            <w:tcW w:w="15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24088B" w:rsidRDefault="0024088B" w:rsidP="00BB17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color w:val="E36C0A" w:themeColor="accent6" w:themeShade="BF"/>
                <w:sz w:val="28"/>
                <w:szCs w:val="28"/>
              </w:rPr>
            </w:pPr>
            <w:r w:rsidRPr="0024088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Построение графика поступления на объект и расхода строительных конструкций, изделий и материалов (расход материальных ресурсов).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EB505C">
        <w:trPr>
          <w:trHeight w:val="291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24088B">
              <w:rPr>
                <w:rFonts w:ascii="Times New Roman" w:hAnsi="Times New Roman"/>
                <w:iCs/>
                <w:sz w:val="28"/>
                <w:szCs w:val="28"/>
              </w:rPr>
              <w:t>Построение графика поступления на объект и расхода строительных ко</w:t>
            </w:r>
            <w:r w:rsidRPr="0024088B">
              <w:rPr>
                <w:rFonts w:ascii="Times New Roman" w:hAnsi="Times New Roman"/>
                <w:iCs/>
                <w:sz w:val="28"/>
                <w:szCs w:val="28"/>
              </w:rPr>
              <w:t>н</w:t>
            </w:r>
            <w:r w:rsidRPr="0024088B">
              <w:rPr>
                <w:rFonts w:ascii="Times New Roman" w:hAnsi="Times New Roman"/>
                <w:iCs/>
                <w:sz w:val="28"/>
                <w:szCs w:val="28"/>
              </w:rPr>
              <w:t>струкций, изделий и материалов (поступление на объект материальных р</w:t>
            </w:r>
            <w:r w:rsidRPr="0024088B">
              <w:rPr>
                <w:rFonts w:ascii="Times New Roman" w:hAnsi="Times New Roman"/>
                <w:iCs/>
                <w:sz w:val="28"/>
                <w:szCs w:val="28"/>
              </w:rPr>
              <w:t>е</w:t>
            </w:r>
            <w:r w:rsidRPr="0024088B">
              <w:rPr>
                <w:rFonts w:ascii="Times New Roman" w:hAnsi="Times New Roman"/>
                <w:iCs/>
                <w:sz w:val="28"/>
                <w:szCs w:val="28"/>
              </w:rPr>
              <w:t>сурсов).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088B">
              <w:rPr>
                <w:rFonts w:ascii="Times New Roman" w:hAnsi="Times New Roman"/>
                <w:sz w:val="28"/>
                <w:szCs w:val="28"/>
              </w:rPr>
              <w:t>Построение графика поступления на объект и расхода строительных ко</w:t>
            </w:r>
            <w:r w:rsidRPr="0024088B">
              <w:rPr>
                <w:rFonts w:ascii="Times New Roman" w:hAnsi="Times New Roman"/>
                <w:sz w:val="28"/>
                <w:szCs w:val="28"/>
              </w:rPr>
              <w:t>н</w:t>
            </w:r>
            <w:r w:rsidRPr="0024088B">
              <w:rPr>
                <w:rFonts w:ascii="Times New Roman" w:hAnsi="Times New Roman"/>
                <w:sz w:val="28"/>
                <w:szCs w:val="28"/>
              </w:rPr>
              <w:t xml:space="preserve">струкций, изделий и материалов. Поступление на объект  </w:t>
            </w:r>
            <w:r w:rsidRPr="0024088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и распределение</w:t>
            </w:r>
            <w:r w:rsidRPr="0024088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Pr="0024088B">
              <w:rPr>
                <w:rFonts w:ascii="Times New Roman" w:hAnsi="Times New Roman"/>
                <w:sz w:val="28"/>
                <w:szCs w:val="28"/>
              </w:rPr>
              <w:t>материальных ресурсов.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EB505C">
        <w:trPr>
          <w:trHeight w:val="277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33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088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>Разработка графика движения строительных машин и механизмов.</w:t>
            </w:r>
            <w:r w:rsidRPr="0024088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Расчет транспортных сре</w:t>
            </w:r>
            <w:proofErr w:type="gramStart"/>
            <w:r w:rsidRPr="0024088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дств  дл</w:t>
            </w:r>
            <w:proofErr w:type="gramEnd"/>
            <w:r w:rsidRPr="0024088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я доставки строительных грузов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4088B" w:rsidRPr="00A872DE" w:rsidRDefault="0055756D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BB1742">
        <w:trPr>
          <w:trHeight w:val="255"/>
        </w:trPr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D3383">
              <w:rPr>
                <w:rFonts w:ascii="Times New Roman" w:hAnsi="Times New Roman" w:cs="Times New Roman"/>
                <w:b/>
                <w:bCs/>
                <w:sz w:val="28"/>
                <w:szCs w:val="28"/>
                <w:highlight w:val="yellow"/>
              </w:rPr>
              <w:t>12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iCs/>
                <w:color w:val="E36C0A" w:themeColor="accent6" w:themeShade="BF"/>
                <w:sz w:val="28"/>
                <w:szCs w:val="28"/>
              </w:rPr>
            </w:pPr>
            <w:r w:rsidRPr="0024088B">
              <w:rPr>
                <w:rFonts w:ascii="Times New Roman" w:hAnsi="Times New Roman"/>
                <w:iCs/>
                <w:color w:val="000000" w:themeColor="text1"/>
                <w:sz w:val="28"/>
                <w:szCs w:val="28"/>
              </w:rPr>
              <w:t xml:space="preserve">Определение технико-экономических показателей  ППР 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3F4118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2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4088B">
              <w:rPr>
                <w:rFonts w:ascii="Times New Roman" w:hAnsi="Times New Roman"/>
                <w:sz w:val="28"/>
                <w:szCs w:val="28"/>
              </w:rPr>
              <w:t>Построение модели сетевого графика на заданный цикл работ. Расчет с</w:t>
            </w:r>
            <w:r w:rsidRPr="0024088B">
              <w:rPr>
                <w:rFonts w:ascii="Times New Roman" w:hAnsi="Times New Roman"/>
                <w:sz w:val="28"/>
                <w:szCs w:val="28"/>
              </w:rPr>
              <w:t>е</w:t>
            </w:r>
            <w:r w:rsidRPr="0024088B">
              <w:rPr>
                <w:rFonts w:ascii="Times New Roman" w:hAnsi="Times New Roman"/>
                <w:sz w:val="28"/>
                <w:szCs w:val="28"/>
              </w:rPr>
              <w:t>тевого графика типа «вершины-события»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3F4118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6</w:t>
            </w:r>
          </w:p>
        </w:tc>
      </w:tr>
      <w:tr w:rsidR="0024088B" w:rsidRPr="00A872DE" w:rsidTr="00BB1742">
        <w:trPr>
          <w:trHeight w:val="159"/>
        </w:trPr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Pr="00A872DE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uppressAutoHyphens/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24088B">
              <w:rPr>
                <w:rFonts w:ascii="Times New Roman" w:hAnsi="Times New Roman"/>
                <w:sz w:val="28"/>
                <w:szCs w:val="28"/>
              </w:rPr>
              <w:t>Расчет сетевого графика типа «вершины-работы»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3F4118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6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</w:rPr>
            </w:pPr>
            <w:r w:rsidRPr="0024088B">
              <w:rPr>
                <w:rFonts w:ascii="Times New Roman" w:hAnsi="Times New Roman"/>
                <w:sz w:val="28"/>
                <w:szCs w:val="28"/>
              </w:rPr>
              <w:t>Построение сетевого графика в масштабе времени.</w:t>
            </w:r>
            <w:r w:rsidRPr="0024088B">
              <w:rPr>
                <w:rFonts w:ascii="Times New Roman" w:eastAsia="Calibri" w:hAnsi="Times New Roman"/>
                <w:sz w:val="28"/>
                <w:szCs w:val="28"/>
              </w:rPr>
              <w:t xml:space="preserve"> Оптимизация сетевого графика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6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hAnsi="Times New Roman"/>
                <w:b/>
                <w:iCs/>
                <w:color w:val="E36C0A" w:themeColor="accent6" w:themeShade="BF"/>
                <w:sz w:val="28"/>
                <w:szCs w:val="28"/>
              </w:rPr>
            </w:pPr>
            <w:r w:rsidRPr="0024088B">
              <w:rPr>
                <w:rFonts w:ascii="Times New Roman" w:eastAsia="Calibri" w:hAnsi="Times New Roman"/>
                <w:iCs/>
                <w:color w:val="000000" w:themeColor="text1"/>
                <w:sz w:val="28"/>
                <w:szCs w:val="28"/>
              </w:rPr>
              <w:t>Определение перечня и расчет площадей временных бытовых и санитарно-гигиенических помещений для работников.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24088B">
              <w:rPr>
                <w:rFonts w:ascii="Times New Roman" w:eastAsia="Calibri" w:hAnsi="Times New Roman"/>
                <w:sz w:val="28"/>
                <w:szCs w:val="28"/>
              </w:rPr>
              <w:t>Выбор и привязка монтажных кранов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6E1A7F">
        <w:trPr>
          <w:trHeight w:val="89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24088B">
              <w:rPr>
                <w:rFonts w:ascii="Times New Roman" w:eastAsia="Calibri" w:hAnsi="Times New Roman"/>
                <w:sz w:val="28"/>
                <w:szCs w:val="28"/>
              </w:rPr>
              <w:t xml:space="preserve">Определение опасных зон на </w:t>
            </w:r>
            <w:proofErr w:type="spellStart"/>
            <w:r w:rsidRPr="0024088B">
              <w:rPr>
                <w:rFonts w:ascii="Times New Roman" w:eastAsia="Calibri" w:hAnsi="Times New Roman"/>
                <w:sz w:val="28"/>
                <w:szCs w:val="28"/>
              </w:rPr>
              <w:t>стройгенплане</w:t>
            </w:r>
            <w:proofErr w:type="spellEnd"/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4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24088B">
              <w:rPr>
                <w:rFonts w:ascii="Times New Roman" w:eastAsia="Calibri" w:hAnsi="Times New Roman"/>
                <w:sz w:val="28"/>
                <w:szCs w:val="28"/>
              </w:rPr>
              <w:t>Разработка элементов технологических карт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6</w:t>
            </w:r>
          </w:p>
        </w:tc>
      </w:tr>
      <w:tr w:rsidR="0024088B" w:rsidRPr="00A872DE" w:rsidTr="00EB505C">
        <w:trPr>
          <w:trHeight w:val="315"/>
        </w:trPr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088B" w:rsidRPr="00A872DE" w:rsidRDefault="0024088B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088B" w:rsidRDefault="0024088B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Pr="0024088B" w:rsidRDefault="0024088B" w:rsidP="00BB1742">
            <w:pPr>
              <w:spacing w:after="0" w:line="240" w:lineRule="auto"/>
              <w:contextualSpacing/>
              <w:rPr>
                <w:rFonts w:ascii="Times New Roman" w:eastAsia="Calibri" w:hAnsi="Times New Roman"/>
                <w:sz w:val="28"/>
                <w:szCs w:val="28"/>
              </w:rPr>
            </w:pPr>
            <w:r w:rsidRPr="0024088B">
              <w:rPr>
                <w:rFonts w:ascii="Times New Roman" w:eastAsia="Calibri" w:hAnsi="Times New Roman"/>
                <w:sz w:val="28"/>
                <w:szCs w:val="28"/>
              </w:rPr>
              <w:t>Разработка элементов технологических карт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4088B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BFBFB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BFBFBF"/>
                <w:sz w:val="28"/>
                <w:szCs w:val="28"/>
              </w:rPr>
              <w:t>6</w:t>
            </w:r>
          </w:p>
        </w:tc>
      </w:tr>
      <w:tr w:rsidR="001156B5" w:rsidRPr="00A872DE" w:rsidTr="001616BF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B5" w:rsidRPr="00A872DE" w:rsidRDefault="001156B5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156B5" w:rsidRPr="00A872DE" w:rsidRDefault="001156B5" w:rsidP="00BB1742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6B5" w:rsidRPr="00A872DE" w:rsidRDefault="001156B5" w:rsidP="00BB1742">
            <w:pPr>
              <w:spacing w:after="0" w:line="240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A872D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 по ПМ 01.</w:t>
            </w:r>
            <w:r w:rsidR="00BB17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МДК.01.02</w:t>
            </w:r>
          </w:p>
        </w:tc>
        <w:tc>
          <w:tcPr>
            <w:tcW w:w="15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56B5" w:rsidRPr="00B03A72" w:rsidRDefault="006D3383" w:rsidP="00BB174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  <w:bookmarkStart w:id="0" w:name="_GoBack"/>
            <w:bookmarkEnd w:id="0"/>
            <w:r w:rsidR="00BB174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</w:tbl>
    <w:p w:rsidR="00A872DE" w:rsidRPr="00A872DE" w:rsidRDefault="00A872DE" w:rsidP="00A872D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contextualSpacing/>
        <w:rPr>
          <w:sz w:val="28"/>
          <w:szCs w:val="28"/>
        </w:rPr>
        <w:sectPr w:rsidR="00A872DE" w:rsidRPr="00A872DE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E5040" w:rsidRDefault="00997091" w:rsidP="00BB174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lastRenderedPageBreak/>
        <w:t>1.5. Осно</w:t>
      </w:r>
      <w:r>
        <w:rPr>
          <w:rFonts w:ascii="Times New Roman" w:hAnsi="Times New Roman" w:cs="Times New Roman"/>
          <w:b/>
          <w:sz w:val="28"/>
          <w:szCs w:val="28"/>
        </w:rPr>
        <w:t>в</w:t>
      </w:r>
      <w:r w:rsidR="00BB1742">
        <w:rPr>
          <w:rFonts w:ascii="Times New Roman" w:hAnsi="Times New Roman" w:cs="Times New Roman"/>
          <w:b/>
          <w:sz w:val="28"/>
          <w:szCs w:val="28"/>
        </w:rPr>
        <w:t xml:space="preserve">ные этапы практических занятий по </w:t>
      </w:r>
      <w:r w:rsidR="00A02457">
        <w:rPr>
          <w:rFonts w:ascii="Times New Roman" w:hAnsi="Times New Roman" w:cs="Times New Roman"/>
          <w:b/>
          <w:sz w:val="28"/>
          <w:szCs w:val="28"/>
        </w:rPr>
        <w:t>МДК 01.02 Проект произво</w:t>
      </w:r>
      <w:r w:rsidR="00A02457">
        <w:rPr>
          <w:rFonts w:ascii="Times New Roman" w:hAnsi="Times New Roman" w:cs="Times New Roman"/>
          <w:b/>
          <w:sz w:val="28"/>
          <w:szCs w:val="28"/>
        </w:rPr>
        <w:t>д</w:t>
      </w:r>
      <w:r w:rsidR="00A02457">
        <w:rPr>
          <w:rFonts w:ascii="Times New Roman" w:hAnsi="Times New Roman" w:cs="Times New Roman"/>
          <w:b/>
          <w:sz w:val="28"/>
          <w:szCs w:val="28"/>
        </w:rPr>
        <w:t>ства работ</w:t>
      </w:r>
    </w:p>
    <w:p w:rsidR="00A02457" w:rsidRPr="00823AA7" w:rsidRDefault="00A02457" w:rsidP="004E50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7751B" w:rsidRPr="0007751B" w:rsidRDefault="00817D56" w:rsidP="000775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1</w:t>
      </w:r>
      <w:r w:rsidR="0007751B" w:rsidRPr="0007751B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A02457">
        <w:rPr>
          <w:rFonts w:ascii="Times New Roman" w:hAnsi="Times New Roman" w:cs="Times New Roman"/>
          <w:b/>
          <w:bCs/>
          <w:sz w:val="28"/>
          <w:szCs w:val="28"/>
        </w:rPr>
        <w:t>Решение производственных ситуаций по распр</w:t>
      </w:r>
      <w:r w:rsidR="00A02457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A02457">
        <w:rPr>
          <w:rFonts w:ascii="Times New Roman" w:hAnsi="Times New Roman" w:cs="Times New Roman"/>
          <w:b/>
          <w:bCs/>
          <w:sz w:val="28"/>
          <w:szCs w:val="28"/>
        </w:rPr>
        <w:t>делению строительных машин по типам, назначению и видам выполняемых работ</w:t>
      </w:r>
      <w:r w:rsidR="0007751B" w:rsidRPr="0007751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7751B" w:rsidRPr="00405A72" w:rsidRDefault="0007751B" w:rsidP="00CA4BB7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C6AF9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07751B" w:rsidRPr="001C6AF9" w:rsidRDefault="00156267" w:rsidP="0007751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Научить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самостоятельно</w:t>
      </w:r>
      <w:r w:rsidR="0007751B" w:rsidRPr="001C6AF9">
        <w:rPr>
          <w:rFonts w:ascii="Times New Roman" w:hAnsi="Times New Roman" w:cs="Times New Roman"/>
          <w:sz w:val="28"/>
          <w:szCs w:val="28"/>
        </w:rPr>
        <w:t xml:space="preserve"> </w:t>
      </w:r>
      <w:r w:rsidR="00A02457">
        <w:rPr>
          <w:rFonts w:ascii="Times New Roman" w:hAnsi="Times New Roman" w:cs="Times New Roman"/>
          <w:sz w:val="28"/>
          <w:szCs w:val="28"/>
        </w:rPr>
        <w:t>выбирать землеройные и землеройно-транспортные машины на основной период работы.</w:t>
      </w:r>
    </w:p>
    <w:p w:rsidR="0007751B" w:rsidRDefault="0007751B" w:rsidP="00CA4BB7">
      <w:pPr>
        <w:pStyle w:val="af4"/>
        <w:numPr>
          <w:ilvl w:val="0"/>
          <w:numId w:val="1"/>
        </w:numPr>
        <w:spacing w:after="0" w:line="240" w:lineRule="auto"/>
        <w:rPr>
          <w:sz w:val="28"/>
          <w:szCs w:val="28"/>
        </w:rPr>
      </w:pPr>
      <w:r w:rsidRPr="00405A72">
        <w:rPr>
          <w:b/>
          <w:sz w:val="28"/>
          <w:szCs w:val="28"/>
        </w:rPr>
        <w:t>Информационные источники.</w:t>
      </w:r>
    </w:p>
    <w:p w:rsidR="0007751B" w:rsidRPr="003D42C3" w:rsidRDefault="003D42C3" w:rsidP="003D42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D42C3">
        <w:rPr>
          <w:rFonts w:ascii="Times New Roman" w:hAnsi="Times New Roman" w:cs="Times New Roman"/>
          <w:bCs/>
          <w:sz w:val="28"/>
          <w:szCs w:val="28"/>
        </w:rPr>
        <w:t>Учебно-методическое пособие по выполнению практических работ по ПМ. 01. «Участие в проектировании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зданий и сооружений» МДК. 01.02 </w:t>
      </w:r>
      <w:r w:rsidR="0007751B" w:rsidRPr="0007751B">
        <w:rPr>
          <w:rFonts w:ascii="Times New Roman" w:hAnsi="Times New Roman" w:cs="Times New Roman"/>
          <w:sz w:val="28"/>
          <w:szCs w:val="28"/>
        </w:rPr>
        <w:t>« Проект пр</w:t>
      </w:r>
      <w:r w:rsidR="0007751B" w:rsidRPr="0007751B">
        <w:rPr>
          <w:rFonts w:ascii="Times New Roman" w:hAnsi="Times New Roman" w:cs="Times New Roman"/>
          <w:sz w:val="28"/>
          <w:szCs w:val="28"/>
        </w:rPr>
        <w:t>о</w:t>
      </w:r>
      <w:r w:rsidR="0007751B" w:rsidRPr="0007751B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07751B" w:rsidRDefault="0007751B" w:rsidP="00CA4BB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7751B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p w:rsidR="007871A8" w:rsidRDefault="007871A8" w:rsidP="007871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871A8">
        <w:rPr>
          <w:rFonts w:ascii="Times New Roman" w:hAnsi="Times New Roman" w:cs="Times New Roman"/>
          <w:sz w:val="28"/>
          <w:szCs w:val="28"/>
        </w:rPr>
        <w:t>По хара</w:t>
      </w:r>
      <w:r>
        <w:rPr>
          <w:rFonts w:ascii="Times New Roman" w:hAnsi="Times New Roman" w:cs="Times New Roman"/>
          <w:sz w:val="28"/>
          <w:szCs w:val="28"/>
        </w:rPr>
        <w:t>ктеристикам строительных машин, виду и категории грунта выбир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871A8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комплект машин для разработки и перемещения грунта. Данные занести в таблицу 1.</w:t>
      </w:r>
    </w:p>
    <w:p w:rsidR="00332890" w:rsidRDefault="007871A8" w:rsidP="0033289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Таблица 1. – Распределение строительных машин по типам, назначению и видам выполняемых работ.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3120"/>
        <w:gridCol w:w="3190"/>
        <w:gridCol w:w="3107"/>
      </w:tblGrid>
      <w:tr w:rsidR="007871A8" w:rsidTr="007871A8">
        <w:tc>
          <w:tcPr>
            <w:tcW w:w="3379" w:type="dxa"/>
          </w:tcPr>
          <w:p w:rsidR="007871A8" w:rsidRDefault="007871A8" w:rsidP="007871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 работы</w:t>
            </w:r>
          </w:p>
        </w:tc>
        <w:tc>
          <w:tcPr>
            <w:tcW w:w="3379" w:type="dxa"/>
          </w:tcPr>
          <w:p w:rsidR="007871A8" w:rsidRDefault="007871A8" w:rsidP="007871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Машина и её оборуд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 для проведения работ</w:t>
            </w:r>
          </w:p>
        </w:tc>
        <w:tc>
          <w:tcPr>
            <w:tcW w:w="3379" w:type="dxa"/>
          </w:tcPr>
          <w:p w:rsidR="007871A8" w:rsidRDefault="007871A8" w:rsidP="007871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Марка машины</w:t>
            </w:r>
          </w:p>
        </w:tc>
      </w:tr>
      <w:tr w:rsidR="007871A8" w:rsidTr="007871A8">
        <w:tc>
          <w:tcPr>
            <w:tcW w:w="3379" w:type="dxa"/>
          </w:tcPr>
          <w:p w:rsidR="007871A8" w:rsidRDefault="007871A8" w:rsidP="007871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79" w:type="dxa"/>
          </w:tcPr>
          <w:p w:rsidR="007871A8" w:rsidRDefault="007871A8" w:rsidP="007871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7871A8" w:rsidRDefault="007871A8" w:rsidP="007871A8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7871A8" w:rsidRPr="007871A8" w:rsidRDefault="007871A8" w:rsidP="00332890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07751B" w:rsidRPr="0007751B" w:rsidRDefault="0007751B" w:rsidP="00CA4BB7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48538D">
        <w:rPr>
          <w:rFonts w:ascii="Times New Roman" w:hAnsi="Times New Roman" w:cs="Times New Roman"/>
          <w:b/>
          <w:sz w:val="28"/>
          <w:szCs w:val="28"/>
        </w:rPr>
        <w:t>Теоретическая</w:t>
      </w:r>
      <w:r w:rsidRPr="0007751B">
        <w:rPr>
          <w:rFonts w:ascii="Times New Roman" w:hAnsi="Times New Roman" w:cs="Times New Roman"/>
          <w:b/>
          <w:sz w:val="28"/>
          <w:szCs w:val="28"/>
        </w:rPr>
        <w:t xml:space="preserve"> поддержка:</w:t>
      </w:r>
    </w:p>
    <w:p w:rsidR="0007751B" w:rsidRPr="00537382" w:rsidRDefault="00537382" w:rsidP="0007751B">
      <w:pPr>
        <w:pStyle w:val="a3"/>
        <w:rPr>
          <w:rFonts w:ascii="Times New Roman" w:hAnsi="Times New Roman" w:cs="Times New Roman"/>
          <w:sz w:val="28"/>
          <w:szCs w:val="28"/>
        </w:rPr>
      </w:pPr>
      <w:r w:rsidRPr="00537382">
        <w:rPr>
          <w:rFonts w:ascii="Times New Roman" w:hAnsi="Times New Roman" w:cs="Times New Roman"/>
          <w:sz w:val="28"/>
          <w:szCs w:val="28"/>
        </w:rPr>
        <w:t>По выполненному курсовому проекту в МДК 01.01 « Проектирование зданий и сооружений» произвести выбор землеройной и землеройно-транспортной машин.</w:t>
      </w:r>
    </w:p>
    <w:p w:rsidR="0007751B" w:rsidRPr="0007751B" w:rsidRDefault="0007751B" w:rsidP="0007751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751B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37382" w:rsidRPr="00537382" w:rsidRDefault="00537382" w:rsidP="00CA4BB7">
      <w:pPr>
        <w:pStyle w:val="af4"/>
        <w:numPr>
          <w:ilvl w:val="0"/>
          <w:numId w:val="3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proofErr w:type="spellStart"/>
      <w:r w:rsidRPr="00537382">
        <w:rPr>
          <w:bCs/>
          <w:sz w:val="28"/>
          <w:szCs w:val="28"/>
        </w:rPr>
        <w:t>Гаевой</w:t>
      </w:r>
      <w:proofErr w:type="spellEnd"/>
      <w:r w:rsidRPr="00537382">
        <w:rPr>
          <w:bCs/>
          <w:sz w:val="28"/>
          <w:szCs w:val="28"/>
        </w:rPr>
        <w:t xml:space="preserve"> А.Ф. Курсовое и дипломное проектирование. Промышленные и гражданские здания: учеб</w:t>
      </w:r>
      <w:proofErr w:type="gramStart"/>
      <w:r w:rsidRPr="00537382">
        <w:rPr>
          <w:bCs/>
          <w:sz w:val="28"/>
          <w:szCs w:val="28"/>
        </w:rPr>
        <w:t>.</w:t>
      </w:r>
      <w:proofErr w:type="gramEnd"/>
      <w:r w:rsidRPr="00537382">
        <w:rPr>
          <w:bCs/>
          <w:sz w:val="28"/>
          <w:szCs w:val="28"/>
        </w:rPr>
        <w:t xml:space="preserve"> </w:t>
      </w:r>
      <w:proofErr w:type="gramStart"/>
      <w:r w:rsidRPr="00537382">
        <w:rPr>
          <w:bCs/>
          <w:sz w:val="28"/>
          <w:szCs w:val="28"/>
        </w:rPr>
        <w:t>п</w:t>
      </w:r>
      <w:proofErr w:type="gramEnd"/>
      <w:r w:rsidRPr="00537382">
        <w:rPr>
          <w:bCs/>
          <w:sz w:val="28"/>
          <w:szCs w:val="28"/>
        </w:rPr>
        <w:t xml:space="preserve">особие для техникумов/ А.Ф. </w:t>
      </w:r>
      <w:proofErr w:type="spellStart"/>
      <w:r w:rsidRPr="00537382">
        <w:rPr>
          <w:bCs/>
          <w:sz w:val="28"/>
          <w:szCs w:val="28"/>
        </w:rPr>
        <w:t>Гаевой</w:t>
      </w:r>
      <w:proofErr w:type="spellEnd"/>
      <w:r w:rsidRPr="00537382">
        <w:rPr>
          <w:bCs/>
          <w:sz w:val="28"/>
          <w:szCs w:val="28"/>
        </w:rPr>
        <w:t xml:space="preserve">, С.П. Усик. Под ред. А.Ф. </w:t>
      </w:r>
      <w:proofErr w:type="spellStart"/>
      <w:r w:rsidRPr="00537382">
        <w:rPr>
          <w:bCs/>
          <w:sz w:val="28"/>
          <w:szCs w:val="28"/>
        </w:rPr>
        <w:t>Гаевого</w:t>
      </w:r>
      <w:proofErr w:type="spellEnd"/>
      <w:r w:rsidRPr="00537382">
        <w:rPr>
          <w:bCs/>
          <w:sz w:val="28"/>
          <w:szCs w:val="28"/>
        </w:rPr>
        <w:t>. – Подольск: Полиграфия, 2014</w:t>
      </w:r>
    </w:p>
    <w:p w:rsidR="00537382" w:rsidRPr="00537382" w:rsidRDefault="00537382" w:rsidP="00CA4BB7">
      <w:pPr>
        <w:pStyle w:val="af4"/>
        <w:numPr>
          <w:ilvl w:val="0"/>
          <w:numId w:val="3"/>
        </w:numPr>
        <w:spacing w:after="0" w:line="240" w:lineRule="auto"/>
        <w:jc w:val="both"/>
        <w:rPr>
          <w:bCs/>
          <w:sz w:val="28"/>
          <w:szCs w:val="28"/>
        </w:rPr>
      </w:pPr>
      <w:proofErr w:type="spellStart"/>
      <w:r w:rsidRPr="00537382">
        <w:rPr>
          <w:bCs/>
          <w:sz w:val="28"/>
          <w:szCs w:val="28"/>
        </w:rPr>
        <w:t>Хамзин</w:t>
      </w:r>
      <w:proofErr w:type="spellEnd"/>
      <w:r w:rsidRPr="00537382">
        <w:rPr>
          <w:bCs/>
          <w:sz w:val="28"/>
          <w:szCs w:val="28"/>
        </w:rPr>
        <w:t xml:space="preserve"> С.К., Карасев А.К. Технология строительного производства. Ку</w:t>
      </w:r>
      <w:r w:rsidRPr="00537382">
        <w:rPr>
          <w:bCs/>
          <w:sz w:val="28"/>
          <w:szCs w:val="28"/>
        </w:rPr>
        <w:t>р</w:t>
      </w:r>
      <w:r w:rsidRPr="00537382">
        <w:rPr>
          <w:bCs/>
          <w:sz w:val="28"/>
          <w:szCs w:val="28"/>
        </w:rPr>
        <w:t>совое и дипломное проектирование. Учеб. пособие для строит. спец. в</w:t>
      </w:r>
      <w:r w:rsidRPr="00537382">
        <w:rPr>
          <w:bCs/>
          <w:sz w:val="28"/>
          <w:szCs w:val="28"/>
        </w:rPr>
        <w:t>у</w:t>
      </w:r>
      <w:r w:rsidRPr="00537382">
        <w:rPr>
          <w:bCs/>
          <w:sz w:val="28"/>
          <w:szCs w:val="28"/>
        </w:rPr>
        <w:t>зов</w:t>
      </w:r>
      <w:proofErr w:type="gramStart"/>
      <w:r w:rsidRPr="00537382">
        <w:rPr>
          <w:bCs/>
          <w:sz w:val="28"/>
          <w:szCs w:val="28"/>
        </w:rPr>
        <w:t>.-</w:t>
      </w:r>
      <w:proofErr w:type="gramEnd"/>
      <w:r w:rsidRPr="00537382">
        <w:rPr>
          <w:bCs/>
          <w:sz w:val="28"/>
          <w:szCs w:val="28"/>
        </w:rPr>
        <w:t>«Интеграл», 2015 – 216с</w:t>
      </w:r>
    </w:p>
    <w:p w:rsidR="0007751B" w:rsidRPr="00537382" w:rsidRDefault="0007751B" w:rsidP="00537382">
      <w:pPr>
        <w:pStyle w:val="af4"/>
        <w:shd w:val="clear" w:color="auto" w:fill="FFFFFF"/>
        <w:spacing w:after="0" w:line="240" w:lineRule="auto"/>
        <w:ind w:left="927" w:right="7"/>
        <w:jc w:val="both"/>
        <w:rPr>
          <w:b/>
          <w:sz w:val="28"/>
          <w:szCs w:val="28"/>
        </w:rPr>
      </w:pPr>
      <w:r w:rsidRPr="00537382">
        <w:rPr>
          <w:b/>
          <w:sz w:val="28"/>
          <w:szCs w:val="28"/>
        </w:rPr>
        <w:t>Интернет-ресурсы.</w:t>
      </w:r>
    </w:p>
    <w:p w:rsidR="00E67EF9" w:rsidRPr="00E67EF9" w:rsidRDefault="00E67EF9" w:rsidP="00CA4BB7">
      <w:pPr>
        <w:pStyle w:val="af4"/>
        <w:numPr>
          <w:ilvl w:val="0"/>
          <w:numId w:val="3"/>
        </w:num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E67EF9">
        <w:rPr>
          <w:color w:val="000000" w:themeColor="text1"/>
          <w:sz w:val="28"/>
          <w:szCs w:val="28"/>
        </w:rPr>
        <w:t xml:space="preserve">Геращенко В.Н. Строительные машины и оборудование. [Электронный ресурс]: лабораторный практикум/ Геращенко В.Н., </w:t>
      </w:r>
      <w:proofErr w:type="spellStart"/>
      <w:r w:rsidRPr="00E67EF9">
        <w:rPr>
          <w:color w:val="000000" w:themeColor="text1"/>
          <w:sz w:val="28"/>
          <w:szCs w:val="28"/>
        </w:rPr>
        <w:t>Щиенко</w:t>
      </w:r>
      <w:proofErr w:type="spellEnd"/>
      <w:r w:rsidRPr="00E67EF9">
        <w:rPr>
          <w:color w:val="000000" w:themeColor="text1"/>
          <w:sz w:val="28"/>
          <w:szCs w:val="28"/>
        </w:rPr>
        <w:t xml:space="preserve"> А.Н.— Эле</w:t>
      </w:r>
      <w:r w:rsidRPr="00E67EF9">
        <w:rPr>
          <w:color w:val="000000" w:themeColor="text1"/>
          <w:sz w:val="28"/>
          <w:szCs w:val="28"/>
        </w:rPr>
        <w:t>к</w:t>
      </w:r>
      <w:r w:rsidRPr="00E67EF9">
        <w:rPr>
          <w:color w:val="000000" w:themeColor="text1"/>
          <w:sz w:val="28"/>
          <w:szCs w:val="28"/>
        </w:rPr>
        <w:t>трон</w:t>
      </w:r>
      <w:proofErr w:type="gramStart"/>
      <w:r w:rsidRPr="00E67EF9">
        <w:rPr>
          <w:color w:val="000000" w:themeColor="text1"/>
          <w:sz w:val="28"/>
          <w:szCs w:val="28"/>
        </w:rPr>
        <w:t>.</w:t>
      </w:r>
      <w:proofErr w:type="gramEnd"/>
      <w:r w:rsidRPr="00E67EF9">
        <w:rPr>
          <w:color w:val="000000" w:themeColor="text1"/>
          <w:sz w:val="28"/>
          <w:szCs w:val="28"/>
        </w:rPr>
        <w:t xml:space="preserve"> </w:t>
      </w:r>
      <w:proofErr w:type="gramStart"/>
      <w:r w:rsidRPr="00E67EF9">
        <w:rPr>
          <w:color w:val="000000" w:themeColor="text1"/>
          <w:sz w:val="28"/>
          <w:szCs w:val="28"/>
        </w:rPr>
        <w:t>т</w:t>
      </w:r>
      <w:proofErr w:type="gramEnd"/>
      <w:r w:rsidRPr="00E67EF9">
        <w:rPr>
          <w:color w:val="000000" w:themeColor="text1"/>
          <w:sz w:val="28"/>
          <w:szCs w:val="28"/>
        </w:rPr>
        <w:t>екстовые данные.— Воронеж: Воронежский государственный а</w:t>
      </w:r>
      <w:r w:rsidRPr="00E67EF9">
        <w:rPr>
          <w:color w:val="000000" w:themeColor="text1"/>
          <w:sz w:val="28"/>
          <w:szCs w:val="28"/>
        </w:rPr>
        <w:t>р</w:t>
      </w:r>
      <w:r w:rsidRPr="00E67EF9">
        <w:rPr>
          <w:color w:val="000000" w:themeColor="text1"/>
          <w:sz w:val="28"/>
          <w:szCs w:val="28"/>
        </w:rPr>
        <w:t>хитектурно-строительный университет, ЭБС АСВ, 2015.— 128 c.— 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E67EF9">
        <w:rPr>
          <w:color w:val="000000" w:themeColor="text1"/>
          <w:sz w:val="28"/>
          <w:szCs w:val="28"/>
        </w:rPr>
        <w:t>.</w:t>
      </w:r>
      <w:proofErr w:type="spellStart"/>
      <w:r w:rsidRPr="00E67EF9">
        <w:rPr>
          <w:color w:val="000000" w:themeColor="text1"/>
          <w:sz w:val="28"/>
          <w:szCs w:val="28"/>
        </w:rPr>
        <w:t>ru</w:t>
      </w:r>
      <w:proofErr w:type="spellEnd"/>
      <w:r w:rsidRPr="00E67EF9">
        <w:rPr>
          <w:color w:val="000000" w:themeColor="text1"/>
          <w:sz w:val="28"/>
          <w:szCs w:val="28"/>
        </w:rPr>
        <w:t>/</w:t>
      </w:r>
    </w:p>
    <w:p w:rsidR="00E67EF9" w:rsidRPr="00E67EF9" w:rsidRDefault="00E67EF9" w:rsidP="00CA4BB7">
      <w:pPr>
        <w:pStyle w:val="af4"/>
        <w:numPr>
          <w:ilvl w:val="0"/>
          <w:numId w:val="3"/>
        </w:numPr>
        <w:spacing w:after="0" w:line="240" w:lineRule="auto"/>
        <w:contextualSpacing w:val="0"/>
        <w:jc w:val="both"/>
        <w:rPr>
          <w:color w:val="000000"/>
          <w:sz w:val="28"/>
          <w:szCs w:val="28"/>
        </w:rPr>
      </w:pPr>
      <w:r w:rsidRPr="00E67EF9">
        <w:rPr>
          <w:color w:val="000000"/>
          <w:sz w:val="28"/>
          <w:szCs w:val="28"/>
        </w:rPr>
        <w:t>Юдина А.Ф. Технология строительного производства в задачах и прим</w:t>
      </w:r>
      <w:r w:rsidRPr="00E67EF9">
        <w:rPr>
          <w:color w:val="000000"/>
          <w:sz w:val="28"/>
          <w:szCs w:val="28"/>
        </w:rPr>
        <w:t>е</w:t>
      </w:r>
      <w:r w:rsidRPr="00E67EF9">
        <w:rPr>
          <w:color w:val="000000"/>
          <w:sz w:val="28"/>
          <w:szCs w:val="28"/>
        </w:rPr>
        <w:t>рах (Производство земляных работ)</w:t>
      </w:r>
      <w:proofErr w:type="gramStart"/>
      <w:r w:rsidRPr="00E67EF9">
        <w:rPr>
          <w:sz w:val="28"/>
          <w:szCs w:val="28"/>
        </w:rPr>
        <w:t xml:space="preserve"> </w:t>
      </w:r>
      <w:r w:rsidRPr="00E67EF9">
        <w:rPr>
          <w:color w:val="000000"/>
          <w:sz w:val="28"/>
          <w:szCs w:val="28"/>
        </w:rPr>
        <w:t>.</w:t>
      </w:r>
      <w:proofErr w:type="gramEnd"/>
      <w:r w:rsidRPr="00E67EF9">
        <w:rPr>
          <w:color w:val="000000"/>
          <w:sz w:val="28"/>
          <w:szCs w:val="28"/>
        </w:rPr>
        <w:t xml:space="preserve"> [Электронный ресурс]  :учебное п</w:t>
      </w:r>
      <w:r w:rsidRPr="00E67EF9">
        <w:rPr>
          <w:color w:val="000000"/>
          <w:sz w:val="28"/>
          <w:szCs w:val="28"/>
        </w:rPr>
        <w:t>о</w:t>
      </w:r>
      <w:r w:rsidRPr="00E67EF9">
        <w:rPr>
          <w:color w:val="000000"/>
          <w:sz w:val="28"/>
          <w:szCs w:val="28"/>
        </w:rPr>
        <w:t xml:space="preserve">собие/ Юдина А.Ф., </w:t>
      </w:r>
      <w:proofErr w:type="spellStart"/>
      <w:r w:rsidRPr="00E67EF9">
        <w:rPr>
          <w:color w:val="000000"/>
          <w:sz w:val="28"/>
          <w:szCs w:val="28"/>
        </w:rPr>
        <w:t>Котрин</w:t>
      </w:r>
      <w:proofErr w:type="spellEnd"/>
      <w:r w:rsidRPr="00E67EF9">
        <w:rPr>
          <w:color w:val="000000"/>
          <w:sz w:val="28"/>
          <w:szCs w:val="28"/>
        </w:rPr>
        <w:t xml:space="preserve"> А.Ф., Лихачев В.Д.— Электрон. текстовые данные.— СПб</w:t>
      </w:r>
      <w:proofErr w:type="gramStart"/>
      <w:r w:rsidRPr="00E67EF9">
        <w:rPr>
          <w:color w:val="000000"/>
          <w:sz w:val="28"/>
          <w:szCs w:val="28"/>
        </w:rPr>
        <w:t xml:space="preserve">.: </w:t>
      </w:r>
      <w:proofErr w:type="gramEnd"/>
      <w:r w:rsidRPr="00E67EF9">
        <w:rPr>
          <w:color w:val="000000"/>
          <w:sz w:val="28"/>
          <w:szCs w:val="28"/>
        </w:rPr>
        <w:t>Санкт-Петербургский государственный архитектурно-</w:t>
      </w:r>
      <w:r w:rsidRPr="00E67EF9">
        <w:rPr>
          <w:color w:val="000000"/>
          <w:sz w:val="28"/>
          <w:szCs w:val="28"/>
        </w:rPr>
        <w:lastRenderedPageBreak/>
        <w:t>строительный университет, ЭБС АСВ, 2013.— 90 c.—</w:t>
      </w:r>
      <w:r w:rsidRPr="00E67EF9">
        <w:rPr>
          <w:sz w:val="28"/>
          <w:szCs w:val="28"/>
        </w:rPr>
        <w:t xml:space="preserve"> </w:t>
      </w:r>
      <w:r w:rsidRPr="00E67EF9">
        <w:rPr>
          <w:color w:val="000000"/>
          <w:sz w:val="28"/>
          <w:szCs w:val="28"/>
        </w:rPr>
        <w:t xml:space="preserve">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E67EF9" w:rsidRDefault="00E67EF9" w:rsidP="000775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2EF7" w:rsidRPr="00BB1742" w:rsidRDefault="00682EF7" w:rsidP="00BB1742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07751B" w:rsidRPr="0007751B" w:rsidRDefault="0007751B" w:rsidP="0007751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7751B"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 № </w:t>
      </w:r>
      <w:r w:rsidR="00817D56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07751B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E67EF9">
        <w:rPr>
          <w:rFonts w:ascii="Times New Roman" w:hAnsi="Times New Roman" w:cs="Times New Roman"/>
          <w:b/>
          <w:bCs/>
          <w:sz w:val="28"/>
          <w:szCs w:val="28"/>
        </w:rPr>
        <w:t>Распределение средств малой механизации по т</w:t>
      </w:r>
      <w:r w:rsidR="00E67EF9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E67EF9">
        <w:rPr>
          <w:rFonts w:ascii="Times New Roman" w:hAnsi="Times New Roman" w:cs="Times New Roman"/>
          <w:b/>
          <w:bCs/>
          <w:sz w:val="28"/>
          <w:szCs w:val="28"/>
        </w:rPr>
        <w:t>пам, видам выполняемых работ</w:t>
      </w:r>
      <w:r w:rsidRPr="0007751B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07751B" w:rsidRPr="0007751B" w:rsidRDefault="0007751B" w:rsidP="00CA4BB7">
      <w:pPr>
        <w:pStyle w:val="af4"/>
        <w:numPr>
          <w:ilvl w:val="0"/>
          <w:numId w:val="2"/>
        </w:numPr>
        <w:spacing w:after="0" w:line="240" w:lineRule="auto"/>
        <w:rPr>
          <w:sz w:val="28"/>
          <w:szCs w:val="28"/>
        </w:rPr>
      </w:pPr>
      <w:r w:rsidRPr="0007751B">
        <w:rPr>
          <w:b/>
          <w:sz w:val="28"/>
          <w:szCs w:val="28"/>
        </w:rPr>
        <w:t xml:space="preserve">Цель.  </w:t>
      </w:r>
    </w:p>
    <w:p w:rsidR="0007751B" w:rsidRPr="0007751B" w:rsidRDefault="0007751B" w:rsidP="0007751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7751B">
        <w:rPr>
          <w:rFonts w:ascii="Times New Roman" w:hAnsi="Times New Roman" w:cs="Times New Roman"/>
          <w:sz w:val="28"/>
          <w:szCs w:val="28"/>
        </w:rPr>
        <w:t xml:space="preserve">Научиться </w:t>
      </w:r>
      <w:r w:rsidR="00E67EF9">
        <w:rPr>
          <w:rFonts w:ascii="Times New Roman" w:hAnsi="Times New Roman" w:cs="Times New Roman"/>
          <w:sz w:val="28"/>
          <w:szCs w:val="28"/>
        </w:rPr>
        <w:t>выбирать средства малой механизации применяемой в строител</w:t>
      </w:r>
      <w:r w:rsidR="00E67EF9">
        <w:rPr>
          <w:rFonts w:ascii="Times New Roman" w:hAnsi="Times New Roman" w:cs="Times New Roman"/>
          <w:sz w:val="28"/>
          <w:szCs w:val="28"/>
        </w:rPr>
        <w:t>ь</w:t>
      </w:r>
      <w:r w:rsidR="00E67EF9">
        <w:rPr>
          <w:rFonts w:ascii="Times New Roman" w:hAnsi="Times New Roman" w:cs="Times New Roman"/>
          <w:sz w:val="28"/>
          <w:szCs w:val="28"/>
        </w:rPr>
        <w:t>стве и производить отбор наиболее эффективных средств</w:t>
      </w:r>
      <w:r w:rsidRPr="0007751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07751B" w:rsidRPr="0007751B" w:rsidRDefault="0007751B" w:rsidP="00CA4BB7">
      <w:pPr>
        <w:pStyle w:val="a3"/>
        <w:numPr>
          <w:ilvl w:val="0"/>
          <w:numId w:val="2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07751B">
        <w:rPr>
          <w:rFonts w:ascii="Times New Roman" w:hAnsi="Times New Roman" w:cs="Times New Roman"/>
          <w:b/>
          <w:sz w:val="28"/>
          <w:szCs w:val="28"/>
        </w:rPr>
        <w:t xml:space="preserve">Информационные источники. </w:t>
      </w:r>
    </w:p>
    <w:p w:rsidR="00156267" w:rsidRPr="00156267" w:rsidRDefault="00156267" w:rsidP="001562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156267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156267">
        <w:rPr>
          <w:rFonts w:ascii="Times New Roman" w:hAnsi="Times New Roman" w:cs="Times New Roman"/>
          <w:sz w:val="28"/>
          <w:szCs w:val="28"/>
        </w:rPr>
        <w:t>« Проект пр</w:t>
      </w:r>
      <w:r w:rsidRPr="00156267">
        <w:rPr>
          <w:rFonts w:ascii="Times New Roman" w:hAnsi="Times New Roman" w:cs="Times New Roman"/>
          <w:sz w:val="28"/>
          <w:szCs w:val="28"/>
        </w:rPr>
        <w:t>о</w:t>
      </w:r>
      <w:r w:rsidRPr="00156267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07751B" w:rsidRDefault="0007751B" w:rsidP="00CA4BB7">
      <w:pPr>
        <w:pStyle w:val="a5"/>
        <w:numPr>
          <w:ilvl w:val="0"/>
          <w:numId w:val="2"/>
        </w:numPr>
        <w:spacing w:before="0" w:beforeAutospacing="0" w:after="0" w:afterAutospacing="0"/>
        <w:contextualSpacing/>
        <w:rPr>
          <w:b/>
          <w:sz w:val="28"/>
          <w:szCs w:val="28"/>
        </w:rPr>
      </w:pPr>
      <w:r w:rsidRPr="0007751B">
        <w:rPr>
          <w:b/>
          <w:sz w:val="28"/>
          <w:szCs w:val="28"/>
        </w:rPr>
        <w:t>Алгоритм работы.</w:t>
      </w:r>
    </w:p>
    <w:p w:rsidR="00E67EF9" w:rsidRDefault="00E67EF9" w:rsidP="00E67EF9">
      <w:pPr>
        <w:pStyle w:val="a5"/>
        <w:spacing w:before="0" w:beforeAutospacing="0" w:after="0" w:afterAutospacing="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Составить таблицу отбора наиболее эффективных средств малой механиз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с участием организации разработчика.</w:t>
      </w:r>
    </w:p>
    <w:p w:rsidR="00E67EF9" w:rsidRDefault="00E67EF9" w:rsidP="00E67EF9">
      <w:pPr>
        <w:pStyle w:val="a5"/>
        <w:spacing w:before="0" w:beforeAutospacing="0" w:after="0" w:afterAutospacing="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Таблица №1. Единая номенклатура средств малой механизации применяемых в строительстве.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E67EF9" w:rsidTr="00E67EF9">
        <w:tc>
          <w:tcPr>
            <w:tcW w:w="3379" w:type="dxa"/>
          </w:tcPr>
          <w:p w:rsidR="00E67EF9" w:rsidRDefault="00E67EF9" w:rsidP="00E67EF9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и назнач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ние</w:t>
            </w:r>
          </w:p>
        </w:tc>
        <w:tc>
          <w:tcPr>
            <w:tcW w:w="3379" w:type="dxa"/>
          </w:tcPr>
          <w:p w:rsidR="00E67EF9" w:rsidRDefault="00E67EF9" w:rsidP="00E67EF9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параметры</w:t>
            </w:r>
          </w:p>
        </w:tc>
        <w:tc>
          <w:tcPr>
            <w:tcW w:w="3379" w:type="dxa"/>
          </w:tcPr>
          <w:p w:rsidR="00E67EF9" w:rsidRDefault="00E67EF9" w:rsidP="00E67EF9">
            <w:pPr>
              <w:pStyle w:val="a5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Организация-разработчик</w:t>
            </w:r>
          </w:p>
        </w:tc>
      </w:tr>
      <w:tr w:rsidR="00E67EF9" w:rsidTr="00E67EF9">
        <w:tc>
          <w:tcPr>
            <w:tcW w:w="3379" w:type="dxa"/>
          </w:tcPr>
          <w:p w:rsidR="00E67EF9" w:rsidRDefault="00E67EF9" w:rsidP="00E67EF9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3379" w:type="dxa"/>
          </w:tcPr>
          <w:p w:rsidR="00E67EF9" w:rsidRDefault="00E67EF9" w:rsidP="00E67EF9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3379" w:type="dxa"/>
          </w:tcPr>
          <w:p w:rsidR="00E67EF9" w:rsidRDefault="00E67EF9" w:rsidP="00E67EF9">
            <w:pPr>
              <w:pStyle w:val="a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</w:tr>
    </w:tbl>
    <w:p w:rsidR="0007751B" w:rsidRPr="0007751B" w:rsidRDefault="0007751B" w:rsidP="00E67EF9">
      <w:pPr>
        <w:pStyle w:val="a5"/>
        <w:spacing w:before="0" w:beforeAutospacing="0" w:after="0" w:afterAutospacing="0"/>
        <w:contextualSpacing/>
        <w:rPr>
          <w:sz w:val="28"/>
          <w:szCs w:val="28"/>
        </w:rPr>
      </w:pPr>
      <w:r w:rsidRPr="0007751B">
        <w:rPr>
          <w:b/>
          <w:sz w:val="28"/>
          <w:szCs w:val="28"/>
        </w:rPr>
        <w:t>Теоретическая поддержка:</w:t>
      </w:r>
      <w:r w:rsidRPr="0007751B">
        <w:rPr>
          <w:sz w:val="28"/>
          <w:szCs w:val="28"/>
        </w:rPr>
        <w:t xml:space="preserve"> </w:t>
      </w:r>
    </w:p>
    <w:p w:rsidR="0007751B" w:rsidRDefault="00E67EF9" w:rsidP="0007751B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</w:rPr>
      </w:pPr>
      <w:r w:rsidRPr="00E67EF9">
        <w:rPr>
          <w:rFonts w:ascii="Times New Roman" w:hAnsi="Times New Roman" w:cs="Times New Roman"/>
          <w:noProof/>
          <w:sz w:val="28"/>
          <w:szCs w:val="28"/>
        </w:rPr>
        <w:t>Вы</w:t>
      </w:r>
      <w:r>
        <w:rPr>
          <w:rFonts w:ascii="Times New Roman" w:hAnsi="Times New Roman" w:cs="Times New Roman"/>
          <w:noProof/>
          <w:sz w:val="28"/>
          <w:szCs w:val="28"/>
        </w:rPr>
        <w:t>брать :</w:t>
      </w:r>
    </w:p>
    <w:p w:rsidR="00E67EF9" w:rsidRDefault="00E67EF9" w:rsidP="0007751B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1 средства подмащивания для организации рабочих мест на высоте.</w:t>
      </w:r>
    </w:p>
    <w:p w:rsidR="00E67EF9" w:rsidRDefault="00036FBF" w:rsidP="0007751B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2.грузозахваные приспособления.</w:t>
      </w:r>
    </w:p>
    <w:p w:rsidR="00036FBF" w:rsidRDefault="00036FBF" w:rsidP="0007751B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3.средства контейнерезации и пакетирования.</w:t>
      </w:r>
    </w:p>
    <w:p w:rsidR="00036FBF" w:rsidRDefault="00036FBF" w:rsidP="0007751B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4.внутрипостроечный транспорт.</w:t>
      </w:r>
    </w:p>
    <w:p w:rsidR="00036FBF" w:rsidRDefault="00036FBF" w:rsidP="0007751B">
      <w:pPr>
        <w:pStyle w:val="a3"/>
        <w:ind w:left="720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5.средства для улучшения условий труда и безопасности работ.</w:t>
      </w:r>
    </w:p>
    <w:p w:rsidR="00036FBF" w:rsidRPr="00E67EF9" w:rsidRDefault="00036FBF" w:rsidP="0007751B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t>6.ёмкость для хранения и выдачи материалов.</w:t>
      </w:r>
    </w:p>
    <w:p w:rsidR="0007751B" w:rsidRPr="0007751B" w:rsidRDefault="0007751B" w:rsidP="0007751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07751B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036FBF" w:rsidRPr="00537382" w:rsidRDefault="00036FBF" w:rsidP="00CA4BB7">
      <w:pPr>
        <w:pStyle w:val="af4"/>
        <w:numPr>
          <w:ilvl w:val="0"/>
          <w:numId w:val="29"/>
        </w:numPr>
        <w:spacing w:after="0" w:line="240" w:lineRule="auto"/>
        <w:contextualSpacing w:val="0"/>
        <w:jc w:val="both"/>
        <w:rPr>
          <w:bCs/>
          <w:sz w:val="28"/>
          <w:szCs w:val="28"/>
        </w:rPr>
      </w:pPr>
      <w:proofErr w:type="spellStart"/>
      <w:r w:rsidRPr="00537382">
        <w:rPr>
          <w:bCs/>
          <w:sz w:val="28"/>
          <w:szCs w:val="28"/>
        </w:rPr>
        <w:t>Гаевой</w:t>
      </w:r>
      <w:proofErr w:type="spellEnd"/>
      <w:r w:rsidRPr="00537382">
        <w:rPr>
          <w:bCs/>
          <w:sz w:val="28"/>
          <w:szCs w:val="28"/>
        </w:rPr>
        <w:t xml:space="preserve"> А.Ф. Курсовое и дипломное проектирование. Промышленные и гражданские здания: учеб</w:t>
      </w:r>
      <w:proofErr w:type="gramStart"/>
      <w:r w:rsidRPr="00537382">
        <w:rPr>
          <w:bCs/>
          <w:sz w:val="28"/>
          <w:szCs w:val="28"/>
        </w:rPr>
        <w:t>.</w:t>
      </w:r>
      <w:proofErr w:type="gramEnd"/>
      <w:r w:rsidRPr="00537382">
        <w:rPr>
          <w:bCs/>
          <w:sz w:val="28"/>
          <w:szCs w:val="28"/>
        </w:rPr>
        <w:t xml:space="preserve"> </w:t>
      </w:r>
      <w:proofErr w:type="gramStart"/>
      <w:r w:rsidRPr="00537382">
        <w:rPr>
          <w:bCs/>
          <w:sz w:val="28"/>
          <w:szCs w:val="28"/>
        </w:rPr>
        <w:t>п</w:t>
      </w:r>
      <w:proofErr w:type="gramEnd"/>
      <w:r w:rsidRPr="00537382">
        <w:rPr>
          <w:bCs/>
          <w:sz w:val="28"/>
          <w:szCs w:val="28"/>
        </w:rPr>
        <w:t xml:space="preserve">особие для техникумов/ А.Ф. </w:t>
      </w:r>
      <w:proofErr w:type="spellStart"/>
      <w:r w:rsidRPr="00537382">
        <w:rPr>
          <w:bCs/>
          <w:sz w:val="28"/>
          <w:szCs w:val="28"/>
        </w:rPr>
        <w:t>Гаевой</w:t>
      </w:r>
      <w:proofErr w:type="spellEnd"/>
      <w:r w:rsidRPr="00537382">
        <w:rPr>
          <w:bCs/>
          <w:sz w:val="28"/>
          <w:szCs w:val="28"/>
        </w:rPr>
        <w:t xml:space="preserve">, С.П. Усик. Под ред. А.Ф. </w:t>
      </w:r>
      <w:proofErr w:type="spellStart"/>
      <w:r w:rsidRPr="00537382">
        <w:rPr>
          <w:bCs/>
          <w:sz w:val="28"/>
          <w:szCs w:val="28"/>
        </w:rPr>
        <w:t>Гаевого</w:t>
      </w:r>
      <w:proofErr w:type="spellEnd"/>
      <w:r w:rsidRPr="00537382">
        <w:rPr>
          <w:bCs/>
          <w:sz w:val="28"/>
          <w:szCs w:val="28"/>
        </w:rPr>
        <w:t>. – Подольск: Полиграфия, 2014</w:t>
      </w:r>
    </w:p>
    <w:p w:rsidR="00036FBF" w:rsidRPr="00537382" w:rsidRDefault="00036FBF" w:rsidP="00CA4BB7">
      <w:pPr>
        <w:pStyle w:val="af4"/>
        <w:numPr>
          <w:ilvl w:val="0"/>
          <w:numId w:val="29"/>
        </w:numPr>
        <w:spacing w:after="0" w:line="240" w:lineRule="auto"/>
        <w:jc w:val="both"/>
        <w:rPr>
          <w:bCs/>
          <w:sz w:val="28"/>
          <w:szCs w:val="28"/>
        </w:rPr>
      </w:pPr>
      <w:proofErr w:type="spellStart"/>
      <w:r w:rsidRPr="00537382">
        <w:rPr>
          <w:bCs/>
          <w:sz w:val="28"/>
          <w:szCs w:val="28"/>
        </w:rPr>
        <w:t>Хамзин</w:t>
      </w:r>
      <w:proofErr w:type="spellEnd"/>
      <w:r w:rsidRPr="00537382">
        <w:rPr>
          <w:bCs/>
          <w:sz w:val="28"/>
          <w:szCs w:val="28"/>
        </w:rPr>
        <w:t xml:space="preserve"> С.К., Карасев А.К. Технология строительного производства. Ку</w:t>
      </w:r>
      <w:r w:rsidRPr="00537382">
        <w:rPr>
          <w:bCs/>
          <w:sz w:val="28"/>
          <w:szCs w:val="28"/>
        </w:rPr>
        <w:t>р</w:t>
      </w:r>
      <w:r w:rsidRPr="00537382">
        <w:rPr>
          <w:bCs/>
          <w:sz w:val="28"/>
          <w:szCs w:val="28"/>
        </w:rPr>
        <w:t>совое и дипломное проектирование. Учеб. пособие для строит. спец. в</w:t>
      </w:r>
      <w:r w:rsidRPr="00537382">
        <w:rPr>
          <w:bCs/>
          <w:sz w:val="28"/>
          <w:szCs w:val="28"/>
        </w:rPr>
        <w:t>у</w:t>
      </w:r>
      <w:r w:rsidRPr="00537382">
        <w:rPr>
          <w:bCs/>
          <w:sz w:val="28"/>
          <w:szCs w:val="28"/>
        </w:rPr>
        <w:t>зов</w:t>
      </w:r>
      <w:proofErr w:type="gramStart"/>
      <w:r w:rsidRPr="00537382">
        <w:rPr>
          <w:bCs/>
          <w:sz w:val="28"/>
          <w:szCs w:val="28"/>
        </w:rPr>
        <w:t>.-</w:t>
      </w:r>
      <w:proofErr w:type="gramEnd"/>
      <w:r w:rsidRPr="00537382">
        <w:rPr>
          <w:bCs/>
          <w:sz w:val="28"/>
          <w:szCs w:val="28"/>
        </w:rPr>
        <w:t>«Интеграл», 2015 – 216с</w:t>
      </w:r>
    </w:p>
    <w:p w:rsidR="00036FBF" w:rsidRPr="00537382" w:rsidRDefault="00036FBF" w:rsidP="00036FBF">
      <w:pPr>
        <w:pStyle w:val="af4"/>
        <w:shd w:val="clear" w:color="auto" w:fill="FFFFFF"/>
        <w:spacing w:after="0" w:line="240" w:lineRule="auto"/>
        <w:ind w:left="927" w:right="7"/>
        <w:jc w:val="both"/>
        <w:rPr>
          <w:b/>
          <w:sz w:val="28"/>
          <w:szCs w:val="28"/>
        </w:rPr>
      </w:pPr>
      <w:r w:rsidRPr="00537382">
        <w:rPr>
          <w:b/>
          <w:sz w:val="28"/>
          <w:szCs w:val="28"/>
        </w:rPr>
        <w:t>Интернет-ресурсы.</w:t>
      </w:r>
    </w:p>
    <w:p w:rsidR="00036FBF" w:rsidRPr="00E67EF9" w:rsidRDefault="00036FBF" w:rsidP="00CA4BB7">
      <w:pPr>
        <w:pStyle w:val="af4"/>
        <w:numPr>
          <w:ilvl w:val="0"/>
          <w:numId w:val="29"/>
        </w:numPr>
        <w:spacing w:after="0" w:line="240" w:lineRule="auto"/>
        <w:jc w:val="both"/>
        <w:rPr>
          <w:color w:val="000000" w:themeColor="text1"/>
          <w:sz w:val="28"/>
          <w:szCs w:val="28"/>
        </w:rPr>
      </w:pPr>
      <w:r w:rsidRPr="00E67EF9">
        <w:rPr>
          <w:color w:val="000000" w:themeColor="text1"/>
          <w:sz w:val="28"/>
          <w:szCs w:val="28"/>
        </w:rPr>
        <w:t xml:space="preserve">Геращенко В.Н. Строительные машины и оборудование. [Электронный ресурс]: лабораторный практикум/ Геращенко В.Н., </w:t>
      </w:r>
      <w:proofErr w:type="spellStart"/>
      <w:r w:rsidRPr="00E67EF9">
        <w:rPr>
          <w:color w:val="000000" w:themeColor="text1"/>
          <w:sz w:val="28"/>
          <w:szCs w:val="28"/>
        </w:rPr>
        <w:t>Щиенко</w:t>
      </w:r>
      <w:proofErr w:type="spellEnd"/>
      <w:r w:rsidRPr="00E67EF9">
        <w:rPr>
          <w:color w:val="000000" w:themeColor="text1"/>
          <w:sz w:val="28"/>
          <w:szCs w:val="28"/>
        </w:rPr>
        <w:t xml:space="preserve"> А.Н.— Эле</w:t>
      </w:r>
      <w:r w:rsidRPr="00E67EF9">
        <w:rPr>
          <w:color w:val="000000" w:themeColor="text1"/>
          <w:sz w:val="28"/>
          <w:szCs w:val="28"/>
        </w:rPr>
        <w:t>к</w:t>
      </w:r>
      <w:r w:rsidRPr="00E67EF9">
        <w:rPr>
          <w:color w:val="000000" w:themeColor="text1"/>
          <w:sz w:val="28"/>
          <w:szCs w:val="28"/>
        </w:rPr>
        <w:t>трон</w:t>
      </w:r>
      <w:proofErr w:type="gramStart"/>
      <w:r w:rsidRPr="00E67EF9">
        <w:rPr>
          <w:color w:val="000000" w:themeColor="text1"/>
          <w:sz w:val="28"/>
          <w:szCs w:val="28"/>
        </w:rPr>
        <w:t>.</w:t>
      </w:r>
      <w:proofErr w:type="gramEnd"/>
      <w:r w:rsidRPr="00E67EF9">
        <w:rPr>
          <w:color w:val="000000" w:themeColor="text1"/>
          <w:sz w:val="28"/>
          <w:szCs w:val="28"/>
        </w:rPr>
        <w:t xml:space="preserve"> </w:t>
      </w:r>
      <w:proofErr w:type="gramStart"/>
      <w:r w:rsidRPr="00E67EF9">
        <w:rPr>
          <w:color w:val="000000" w:themeColor="text1"/>
          <w:sz w:val="28"/>
          <w:szCs w:val="28"/>
        </w:rPr>
        <w:t>т</w:t>
      </w:r>
      <w:proofErr w:type="gramEnd"/>
      <w:r w:rsidRPr="00E67EF9">
        <w:rPr>
          <w:color w:val="000000" w:themeColor="text1"/>
          <w:sz w:val="28"/>
          <w:szCs w:val="28"/>
        </w:rPr>
        <w:t>екстовые данные.— Воронеж: Воронежский государственный а</w:t>
      </w:r>
      <w:r w:rsidRPr="00E67EF9">
        <w:rPr>
          <w:color w:val="000000" w:themeColor="text1"/>
          <w:sz w:val="28"/>
          <w:szCs w:val="28"/>
        </w:rPr>
        <w:t>р</w:t>
      </w:r>
      <w:r w:rsidRPr="00E67EF9">
        <w:rPr>
          <w:color w:val="000000" w:themeColor="text1"/>
          <w:sz w:val="28"/>
          <w:szCs w:val="28"/>
        </w:rPr>
        <w:t xml:space="preserve">хитектурно-строительный университет, ЭБС АСВ, 2015.— 128 c.—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036FBF" w:rsidRPr="00E67EF9" w:rsidRDefault="00036FBF" w:rsidP="00CA4BB7">
      <w:pPr>
        <w:pStyle w:val="af4"/>
        <w:numPr>
          <w:ilvl w:val="0"/>
          <w:numId w:val="29"/>
        </w:numPr>
        <w:spacing w:after="0" w:line="240" w:lineRule="auto"/>
        <w:contextualSpacing w:val="0"/>
        <w:jc w:val="both"/>
        <w:rPr>
          <w:color w:val="000000"/>
          <w:sz w:val="28"/>
          <w:szCs w:val="28"/>
        </w:rPr>
      </w:pPr>
      <w:r w:rsidRPr="00E67EF9">
        <w:rPr>
          <w:color w:val="000000"/>
          <w:sz w:val="28"/>
          <w:szCs w:val="28"/>
        </w:rPr>
        <w:t>Юдина А.Ф. Технология строительного производства в задачах и прим</w:t>
      </w:r>
      <w:r w:rsidRPr="00E67EF9">
        <w:rPr>
          <w:color w:val="000000"/>
          <w:sz w:val="28"/>
          <w:szCs w:val="28"/>
        </w:rPr>
        <w:t>е</w:t>
      </w:r>
      <w:r w:rsidRPr="00E67EF9">
        <w:rPr>
          <w:color w:val="000000"/>
          <w:sz w:val="28"/>
          <w:szCs w:val="28"/>
        </w:rPr>
        <w:t>рах (Производство земляных работ)</w:t>
      </w:r>
      <w:proofErr w:type="gramStart"/>
      <w:r w:rsidRPr="00E67EF9">
        <w:rPr>
          <w:sz w:val="28"/>
          <w:szCs w:val="28"/>
        </w:rPr>
        <w:t xml:space="preserve"> </w:t>
      </w:r>
      <w:r w:rsidRPr="00E67EF9">
        <w:rPr>
          <w:color w:val="000000"/>
          <w:sz w:val="28"/>
          <w:szCs w:val="28"/>
        </w:rPr>
        <w:t>.</w:t>
      </w:r>
      <w:proofErr w:type="gramEnd"/>
      <w:r w:rsidRPr="00E67EF9">
        <w:rPr>
          <w:color w:val="000000"/>
          <w:sz w:val="28"/>
          <w:szCs w:val="28"/>
        </w:rPr>
        <w:t xml:space="preserve"> [Электронный ресурс]  :учебное п</w:t>
      </w:r>
      <w:r w:rsidRPr="00E67EF9">
        <w:rPr>
          <w:color w:val="000000"/>
          <w:sz w:val="28"/>
          <w:szCs w:val="28"/>
        </w:rPr>
        <w:t>о</w:t>
      </w:r>
      <w:r w:rsidRPr="00E67EF9">
        <w:rPr>
          <w:color w:val="000000"/>
          <w:sz w:val="28"/>
          <w:szCs w:val="28"/>
        </w:rPr>
        <w:t xml:space="preserve">собие/ Юдина А.Ф., </w:t>
      </w:r>
      <w:proofErr w:type="spellStart"/>
      <w:r w:rsidRPr="00E67EF9">
        <w:rPr>
          <w:color w:val="000000"/>
          <w:sz w:val="28"/>
          <w:szCs w:val="28"/>
        </w:rPr>
        <w:t>Котрин</w:t>
      </w:r>
      <w:proofErr w:type="spellEnd"/>
      <w:r w:rsidRPr="00E67EF9">
        <w:rPr>
          <w:color w:val="000000"/>
          <w:sz w:val="28"/>
          <w:szCs w:val="28"/>
        </w:rPr>
        <w:t xml:space="preserve"> А.Ф., Лихачев В.Д.— Электрон. текстовые </w:t>
      </w:r>
      <w:r w:rsidRPr="00E67EF9">
        <w:rPr>
          <w:color w:val="000000"/>
          <w:sz w:val="28"/>
          <w:szCs w:val="28"/>
        </w:rPr>
        <w:lastRenderedPageBreak/>
        <w:t>данные.— СПб</w:t>
      </w:r>
      <w:proofErr w:type="gramStart"/>
      <w:r w:rsidRPr="00E67EF9">
        <w:rPr>
          <w:color w:val="000000"/>
          <w:sz w:val="28"/>
          <w:szCs w:val="28"/>
        </w:rPr>
        <w:t xml:space="preserve">.: </w:t>
      </w:r>
      <w:proofErr w:type="gramEnd"/>
      <w:r w:rsidRPr="00E67EF9">
        <w:rPr>
          <w:color w:val="000000"/>
          <w:sz w:val="28"/>
          <w:szCs w:val="28"/>
        </w:rPr>
        <w:t>Санкт-Петербургский государственный архитектурно-строительный университет, ЭБС АСВ, 2013.— 90 c.—</w:t>
      </w:r>
      <w:r w:rsidRPr="00E67EF9">
        <w:rPr>
          <w:sz w:val="28"/>
          <w:szCs w:val="28"/>
        </w:rPr>
        <w:t xml:space="preserve"> </w:t>
      </w:r>
      <w:r w:rsidRPr="00E67EF9">
        <w:rPr>
          <w:color w:val="000000"/>
          <w:sz w:val="28"/>
          <w:szCs w:val="28"/>
        </w:rPr>
        <w:t xml:space="preserve">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036FBF" w:rsidRDefault="00036FBF" w:rsidP="00036FB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7052" w:rsidRPr="00867052" w:rsidRDefault="00817D56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№3</w:t>
      </w:r>
      <w:r w:rsidR="00867052" w:rsidRPr="00867052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="00036FBF">
        <w:rPr>
          <w:rFonts w:ascii="Times New Roman" w:hAnsi="Times New Roman" w:cs="Times New Roman"/>
          <w:b/>
          <w:bCs/>
          <w:sz w:val="28"/>
          <w:szCs w:val="28"/>
        </w:rPr>
        <w:t>Организация строительного производства пото</w:t>
      </w:r>
      <w:r w:rsidR="00036FBF">
        <w:rPr>
          <w:rFonts w:ascii="Times New Roman" w:hAnsi="Times New Roman" w:cs="Times New Roman"/>
          <w:b/>
          <w:bCs/>
          <w:sz w:val="28"/>
          <w:szCs w:val="28"/>
        </w:rPr>
        <w:t>ч</w:t>
      </w:r>
      <w:r w:rsidR="00036FBF">
        <w:rPr>
          <w:rFonts w:ascii="Times New Roman" w:hAnsi="Times New Roman" w:cs="Times New Roman"/>
          <w:b/>
          <w:bCs/>
          <w:sz w:val="28"/>
          <w:szCs w:val="28"/>
        </w:rPr>
        <w:t>ным методом (поточно-расчленённым и поточно-комплексным). Расчёт п</w:t>
      </w:r>
      <w:r w:rsidR="00036FB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036FBF">
        <w:rPr>
          <w:rFonts w:ascii="Times New Roman" w:hAnsi="Times New Roman" w:cs="Times New Roman"/>
          <w:b/>
          <w:bCs/>
          <w:sz w:val="28"/>
          <w:szCs w:val="28"/>
        </w:rPr>
        <w:t>раметров потока. Построение графиков потока и графиков ресурсов</w:t>
      </w:r>
      <w:r w:rsidR="00867052" w:rsidRPr="00867052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867052" w:rsidRPr="00867052" w:rsidRDefault="00867052" w:rsidP="00CA4BB7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867052">
        <w:rPr>
          <w:rFonts w:ascii="Times New Roman" w:hAnsi="Times New Roman" w:cs="Times New Roman"/>
          <w:b/>
          <w:sz w:val="28"/>
          <w:szCs w:val="28"/>
        </w:rPr>
        <w:t xml:space="preserve">Цель. </w:t>
      </w:r>
    </w:p>
    <w:p w:rsidR="00867052" w:rsidRPr="00867052" w:rsidRDefault="00867052" w:rsidP="008670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sz w:val="28"/>
          <w:szCs w:val="28"/>
        </w:rPr>
        <w:t xml:space="preserve">Изучить методику проектирования  </w:t>
      </w:r>
      <w:r w:rsidR="00036FBF">
        <w:rPr>
          <w:rFonts w:ascii="Times New Roman" w:hAnsi="Times New Roman" w:cs="Times New Roman"/>
          <w:sz w:val="28"/>
          <w:szCs w:val="28"/>
        </w:rPr>
        <w:t>поточных методов, построение их граф</w:t>
      </w:r>
      <w:r w:rsidR="00036FBF">
        <w:rPr>
          <w:rFonts w:ascii="Times New Roman" w:hAnsi="Times New Roman" w:cs="Times New Roman"/>
          <w:sz w:val="28"/>
          <w:szCs w:val="28"/>
        </w:rPr>
        <w:t>и</w:t>
      </w:r>
      <w:r w:rsidR="00036FBF">
        <w:rPr>
          <w:rFonts w:ascii="Times New Roman" w:hAnsi="Times New Roman" w:cs="Times New Roman"/>
          <w:sz w:val="28"/>
          <w:szCs w:val="28"/>
        </w:rPr>
        <w:t>ков и расчёт параметров</w:t>
      </w:r>
      <w:r w:rsidRPr="0086705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67052" w:rsidRPr="00867052" w:rsidRDefault="00867052" w:rsidP="00CA4BB7">
      <w:pPr>
        <w:pStyle w:val="af4"/>
        <w:numPr>
          <w:ilvl w:val="0"/>
          <w:numId w:val="7"/>
        </w:numPr>
        <w:spacing w:after="0" w:line="240" w:lineRule="auto"/>
        <w:rPr>
          <w:sz w:val="28"/>
          <w:szCs w:val="28"/>
        </w:rPr>
      </w:pPr>
      <w:r w:rsidRPr="00867052">
        <w:rPr>
          <w:b/>
          <w:sz w:val="28"/>
          <w:szCs w:val="28"/>
        </w:rPr>
        <w:t>Информационные источники.</w:t>
      </w:r>
    </w:p>
    <w:p w:rsidR="00867052" w:rsidRPr="0078482E" w:rsidRDefault="00867052" w:rsidP="0086705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8482E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78482E">
        <w:rPr>
          <w:rFonts w:ascii="Times New Roman" w:hAnsi="Times New Roman" w:cs="Times New Roman"/>
          <w:sz w:val="28"/>
          <w:szCs w:val="28"/>
        </w:rPr>
        <w:t>« Проект пр</w:t>
      </w:r>
      <w:r w:rsidRPr="0078482E">
        <w:rPr>
          <w:rFonts w:ascii="Times New Roman" w:hAnsi="Times New Roman" w:cs="Times New Roman"/>
          <w:sz w:val="28"/>
          <w:szCs w:val="28"/>
        </w:rPr>
        <w:t>о</w:t>
      </w:r>
      <w:r w:rsidRPr="0078482E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867052" w:rsidRPr="0078482E" w:rsidRDefault="00867052" w:rsidP="00CA4BB7">
      <w:pPr>
        <w:pStyle w:val="af4"/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  <w:shd w:val="clear" w:color="auto" w:fill="FFFFFF"/>
        </w:rPr>
      </w:pPr>
      <w:r w:rsidRPr="0078482E">
        <w:rPr>
          <w:b/>
          <w:sz w:val="28"/>
          <w:szCs w:val="28"/>
        </w:rPr>
        <w:t>Алгоритм работы.</w:t>
      </w:r>
    </w:p>
    <w:p w:rsidR="00036FBF" w:rsidRPr="0078482E" w:rsidRDefault="001660CB" w:rsidP="001660CB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Наиболее применяемый 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метод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строительства - поточный -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который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имеет три разновидности:</w:t>
      </w:r>
    </w:p>
    <w:p w:rsidR="001660CB" w:rsidRPr="0078482E" w:rsidRDefault="001660CB" w:rsidP="005542D0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8482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поточно-операционный</w:t>
      </w:r>
    </w:p>
    <w:p w:rsidR="00AE1C91" w:rsidRPr="0078482E" w:rsidRDefault="00AE1C91" w:rsidP="001660CB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</w:t>
      </w:r>
      <w:proofErr w:type="spell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ЕНиР</w:t>
      </w:r>
      <w:proofErr w:type="spell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 «Каменные работы» определить состав звена, профессию и разряд. Дать 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пояснения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какие операции выполняет тот и другой каменщик.</w:t>
      </w:r>
    </w:p>
    <w:p w:rsidR="001660CB" w:rsidRPr="0078482E" w:rsidRDefault="001660CB" w:rsidP="005542D0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Pr="0078482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поточно-расчленённый</w:t>
      </w:r>
    </w:p>
    <w:p w:rsidR="00AE1C91" w:rsidRPr="0078482E" w:rsidRDefault="003C666C" w:rsidP="001660CB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Специализированную бригаду (</w:t>
      </w:r>
      <w:r w:rsidR="00AE1C91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малярные, штукатурные работы, устройство кро</w:t>
      </w:r>
      <w:r w:rsidR="00AE1C91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в</w:t>
      </w:r>
      <w:r w:rsidR="00AE1C91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ли) разбить на звенья. Каждому звену поручить выполнять свои простые проце</w:t>
      </w:r>
      <w:r w:rsidR="00AE1C91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AE1C91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сы с заданным ритмом.</w:t>
      </w:r>
    </w:p>
    <w:p w:rsidR="001660CB" w:rsidRPr="0078482E" w:rsidRDefault="001660CB" w:rsidP="005542D0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b/>
          <w:i/>
          <w:sz w:val="28"/>
          <w:szCs w:val="28"/>
          <w:shd w:val="clear" w:color="auto" w:fill="FFFFFF"/>
        </w:rPr>
        <w:t>- поточно-комплексный</w:t>
      </w:r>
    </w:p>
    <w:p w:rsidR="001660CB" w:rsidRPr="0078482E" w:rsidRDefault="00AE1C91" w:rsidP="001660CB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Применяется при выполнении сложных строительных процессов (возведение т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пового этажа). Комплексную бригаду разбить на рабочих имеющих различные профессии и выполняющих </w:t>
      </w:r>
      <w:r w:rsidR="005542D0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 только </w:t>
      </w:r>
      <w:proofErr w:type="gramStart"/>
      <w:r w:rsidR="005542D0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работы</w:t>
      </w:r>
      <w:proofErr w:type="gramEnd"/>
      <w:r w:rsidR="005542D0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относящиеся к их профессии, но и другие.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Расчётные параметры потока.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Параметры потока выражают взаимосвязанные временные, организационные и пространственные характеристики потока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Обозначим: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Т – продолжительность строительства;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продолжительность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частного потока;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число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зданий участвующих в потоке;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число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процессов или циклов;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шаг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потока;</w:t>
      </w:r>
    </w:p>
    <w:p w:rsidR="00D871F8" w:rsidRPr="0078482E" w:rsidRDefault="00D871F8" w:rsidP="00B94026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r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численность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рабочих.</w:t>
      </w:r>
    </w:p>
    <w:p w:rsidR="00D871F8" w:rsidRPr="0078482E" w:rsidRDefault="00B94026" w:rsidP="00A30152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Развитие строительного потока во времени и пространстве может быть пре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д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ставлено двумя видами графиков:</w:t>
      </w:r>
    </w:p>
    <w:p w:rsidR="00B94026" w:rsidRPr="0078482E" w:rsidRDefault="00B94026" w:rsidP="00A30152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- графиком – циклограммой;</w:t>
      </w:r>
    </w:p>
    <w:p w:rsidR="00B94026" w:rsidRPr="0078482E" w:rsidRDefault="00B94026" w:rsidP="00A30152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- линейным календарным графиком.</w:t>
      </w:r>
    </w:p>
    <w:p w:rsidR="00A30152" w:rsidRPr="0078482E" w:rsidRDefault="00A30152" w:rsidP="00A30152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задаче 3 в потоке участвуют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зданий, которые принимаются как захватки. Каждый объект возводится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бригадами, выполняющие определённые работы.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Работы в частном потоке ведутся в определённом ритме, устанавливающем ци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к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личность процесса. Продолжительность одного цикла – продолжительность в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ы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полнения частного потока на захватке.</w:t>
      </w:r>
    </w:p>
    <w:p w:rsidR="00A30152" w:rsidRPr="0078482E" w:rsidRDefault="0001671C" w:rsidP="00A30152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Продолжительность частного потока определяется по формуле (1):</w:t>
      </w:r>
    </w:p>
    <w:p w:rsidR="0001671C" w:rsidRPr="0078482E" w:rsidRDefault="0001671C" w:rsidP="0001671C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t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*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</w:t>
      </w:r>
      <w:r w:rsidR="009836A7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(1)</w:t>
      </w:r>
    </w:p>
    <w:p w:rsidR="0001671C" w:rsidRPr="0078482E" w:rsidRDefault="0001671C" w:rsidP="0001671C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Продолжительность строительства определяется по формуле (2):</w:t>
      </w:r>
    </w:p>
    <w:p w:rsidR="0001671C" w:rsidRPr="0078482E" w:rsidRDefault="0001671C" w:rsidP="0001671C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=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*</w:t>
      </w:r>
      <w:proofErr w:type="gramStart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 </w:t>
      </w:r>
      <w:proofErr w:type="gramEnd"/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+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-1) </w:t>
      </w:r>
      <w:r w:rsidR="009836A7"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(2)</w:t>
      </w:r>
    </w:p>
    <w:p w:rsidR="0001671C" w:rsidRPr="0078482E" w:rsidRDefault="0001671C" w:rsidP="0001671C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Среднее число рабочих определяется по формуле (3):</w:t>
      </w:r>
    </w:p>
    <w:p w:rsidR="0001671C" w:rsidRPr="007A3D96" w:rsidRDefault="0001671C" w:rsidP="0001671C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N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vertAlign w:val="subscript"/>
        </w:rPr>
        <w:t>ср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shd w:val="clear" w:color="auto" w:fill="FFFFFF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∑</m:t>
            </m:r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  <w:lang w:val="en-US"/>
              </w:rPr>
              <m:t>Q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shd w:val="clear" w:color="auto" w:fill="FFFFFF"/>
              </w:rPr>
              <m:t>T</m:t>
            </m:r>
          </m:den>
        </m:f>
      </m:oMath>
      <w:r w:rsidRPr="007A3D9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(3)</w:t>
      </w:r>
    </w:p>
    <w:p w:rsidR="0001671C" w:rsidRPr="0078482E" w:rsidRDefault="0001671C" w:rsidP="0001671C">
      <w:pPr>
        <w:shd w:val="clear" w:color="auto" w:fill="FFFFFF"/>
        <w:tabs>
          <w:tab w:val="left" w:pos="748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>где ∑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Q</w:t>
      </w:r>
      <w:r w:rsidRPr="0078482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суммарная трудоёмкость</w:t>
      </w:r>
    </w:p>
    <w:p w:rsidR="004708E2" w:rsidRPr="0078482E" w:rsidRDefault="004708E2" w:rsidP="00702A19">
      <w:pPr>
        <w:pStyle w:val="a9"/>
        <w:spacing w:after="0"/>
        <w:ind w:firstLine="851"/>
        <w:rPr>
          <w:sz w:val="28"/>
          <w:szCs w:val="28"/>
        </w:rPr>
      </w:pPr>
      <w:r w:rsidRPr="0078482E">
        <w:rPr>
          <w:sz w:val="28"/>
          <w:szCs w:val="28"/>
        </w:rPr>
        <w:t>Определяем продолжительность работ на этаже по формуле:</w:t>
      </w:r>
    </w:p>
    <w:p w:rsidR="004708E2" w:rsidRPr="0078482E" w:rsidRDefault="004708E2" w:rsidP="00702A19">
      <w:pPr>
        <w:pStyle w:val="a9"/>
        <w:spacing w:after="0"/>
        <w:ind w:firstLine="851"/>
        <w:rPr>
          <w:sz w:val="28"/>
          <w:szCs w:val="28"/>
        </w:rPr>
      </w:pPr>
      <w:r w:rsidRPr="0078482E">
        <w:rPr>
          <w:sz w:val="28"/>
          <w:szCs w:val="28"/>
        </w:rPr>
        <w:t xml:space="preserve">                       Т = </w:t>
      </w:r>
      <w:r w:rsidR="006950E5" w:rsidRPr="0078482E">
        <w:rPr>
          <w:position w:val="-12"/>
          <w:sz w:val="28"/>
          <w:szCs w:val="28"/>
        </w:rPr>
        <w:object w:dxaOrig="17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9.1pt;height:19.8pt" o:ole="">
            <v:imagedata r:id="rId9" o:title=""/>
          </v:shape>
          <o:OLEObject Type="Embed" ProgID="Equation.3" ShapeID="_x0000_i1025" DrawAspect="Content" ObjectID="_1633592616" r:id="rId10"/>
        </w:object>
      </w:r>
      <w:r w:rsidRPr="0078482E">
        <w:rPr>
          <w:sz w:val="28"/>
          <w:szCs w:val="28"/>
        </w:rPr>
        <w:t xml:space="preserve">;        </w:t>
      </w:r>
    </w:p>
    <w:p w:rsidR="004708E2" w:rsidRPr="004708E2" w:rsidRDefault="004708E2" w:rsidP="00702A19">
      <w:pPr>
        <w:pStyle w:val="a9"/>
        <w:spacing w:after="0"/>
        <w:ind w:firstLine="851"/>
        <w:rPr>
          <w:sz w:val="28"/>
          <w:szCs w:val="28"/>
        </w:rPr>
      </w:pPr>
      <w:r w:rsidRPr="004708E2">
        <w:rPr>
          <w:sz w:val="28"/>
          <w:szCs w:val="28"/>
        </w:rPr>
        <w:t xml:space="preserve">Определяем общее количество рабочих в комплексной бригаде: </w:t>
      </w:r>
    </w:p>
    <w:p w:rsidR="004708E2" w:rsidRPr="004708E2" w:rsidRDefault="004708E2" w:rsidP="00702A19">
      <w:pPr>
        <w:pStyle w:val="a9"/>
        <w:spacing w:after="0"/>
        <w:ind w:firstLine="851"/>
        <w:rPr>
          <w:sz w:val="28"/>
          <w:szCs w:val="28"/>
        </w:rPr>
      </w:pPr>
      <w:r w:rsidRPr="004708E2">
        <w:rPr>
          <w:sz w:val="28"/>
          <w:szCs w:val="28"/>
        </w:rPr>
        <w:t xml:space="preserve">           </w:t>
      </w:r>
      <w:r w:rsidRPr="004708E2">
        <w:rPr>
          <w:sz w:val="28"/>
          <w:szCs w:val="28"/>
          <w:lang w:val="en-US"/>
        </w:rPr>
        <w:t>N</w:t>
      </w:r>
      <w:r w:rsidRPr="004708E2">
        <w:rPr>
          <w:sz w:val="28"/>
          <w:szCs w:val="28"/>
        </w:rPr>
        <w:t xml:space="preserve"> = (</w:t>
      </w:r>
      <w:r w:rsidRPr="004708E2">
        <w:rPr>
          <w:sz w:val="28"/>
          <w:szCs w:val="28"/>
          <w:lang w:val="en-US"/>
        </w:rPr>
        <w:t>Q</w:t>
      </w:r>
      <w:r w:rsidRPr="004708E2">
        <w:rPr>
          <w:sz w:val="28"/>
          <w:szCs w:val="28"/>
        </w:rPr>
        <w:t xml:space="preserve"> </w:t>
      </w:r>
      <w:r w:rsidRPr="004708E2">
        <w:rPr>
          <w:sz w:val="28"/>
          <w:szCs w:val="28"/>
          <w:lang w:val="en-US"/>
        </w:rPr>
        <w:t>x</w:t>
      </w:r>
      <w:r w:rsidRPr="004708E2">
        <w:rPr>
          <w:sz w:val="28"/>
          <w:szCs w:val="28"/>
        </w:rPr>
        <w:t xml:space="preserve"> 105%)</w:t>
      </w:r>
      <w:proofErr w:type="gramStart"/>
      <w:r w:rsidRPr="004708E2">
        <w:rPr>
          <w:sz w:val="28"/>
          <w:szCs w:val="28"/>
        </w:rPr>
        <w:t>\(</w:t>
      </w:r>
      <w:proofErr w:type="gramEnd"/>
      <w:r w:rsidRPr="004708E2">
        <w:rPr>
          <w:sz w:val="28"/>
          <w:szCs w:val="28"/>
          <w:lang w:val="en-US"/>
        </w:rPr>
        <w:t>T</w:t>
      </w:r>
      <w:r w:rsidRPr="004708E2">
        <w:rPr>
          <w:sz w:val="28"/>
          <w:szCs w:val="28"/>
        </w:rPr>
        <w:t xml:space="preserve"> </w:t>
      </w:r>
      <w:r w:rsidRPr="004708E2">
        <w:rPr>
          <w:sz w:val="28"/>
          <w:szCs w:val="28"/>
          <w:lang w:val="en-US"/>
        </w:rPr>
        <w:t>x</w:t>
      </w:r>
      <w:r w:rsidRPr="004708E2">
        <w:rPr>
          <w:sz w:val="28"/>
          <w:szCs w:val="28"/>
        </w:rPr>
        <w:t xml:space="preserve"> </w:t>
      </w:r>
      <w:r>
        <w:rPr>
          <w:sz w:val="28"/>
          <w:szCs w:val="28"/>
        </w:rPr>
        <w:t>100)</w:t>
      </w:r>
      <w:r w:rsidRPr="004708E2">
        <w:rPr>
          <w:sz w:val="28"/>
          <w:szCs w:val="28"/>
        </w:rPr>
        <w:t>;      где</w:t>
      </w:r>
    </w:p>
    <w:p w:rsidR="004708E2" w:rsidRPr="004708E2" w:rsidRDefault="004708E2" w:rsidP="00702A19">
      <w:pPr>
        <w:pStyle w:val="a9"/>
        <w:spacing w:after="0"/>
        <w:ind w:firstLine="851"/>
        <w:rPr>
          <w:sz w:val="28"/>
          <w:szCs w:val="28"/>
        </w:rPr>
      </w:pPr>
      <w:r w:rsidRPr="004708E2">
        <w:rPr>
          <w:sz w:val="28"/>
          <w:szCs w:val="28"/>
          <w:lang w:val="en-US"/>
        </w:rPr>
        <w:t>N</w:t>
      </w:r>
      <w:r w:rsidRPr="004708E2">
        <w:rPr>
          <w:sz w:val="28"/>
          <w:szCs w:val="28"/>
        </w:rPr>
        <w:t xml:space="preserve"> – </w:t>
      </w:r>
      <w:proofErr w:type="gramStart"/>
      <w:r w:rsidRPr="004708E2">
        <w:rPr>
          <w:sz w:val="28"/>
          <w:szCs w:val="28"/>
        </w:rPr>
        <w:t>количество</w:t>
      </w:r>
      <w:proofErr w:type="gramEnd"/>
      <w:r w:rsidRPr="004708E2">
        <w:rPr>
          <w:sz w:val="28"/>
          <w:szCs w:val="28"/>
        </w:rPr>
        <w:t xml:space="preserve"> рабочих в бригаде;</w:t>
      </w:r>
    </w:p>
    <w:p w:rsidR="004708E2" w:rsidRPr="004708E2" w:rsidRDefault="004708E2" w:rsidP="00702A19">
      <w:pPr>
        <w:pStyle w:val="a9"/>
        <w:spacing w:after="0"/>
        <w:ind w:firstLine="851"/>
        <w:rPr>
          <w:sz w:val="28"/>
          <w:szCs w:val="28"/>
        </w:rPr>
      </w:pPr>
      <w:r w:rsidRPr="004708E2">
        <w:rPr>
          <w:sz w:val="28"/>
          <w:szCs w:val="28"/>
          <w:lang w:val="en-US"/>
        </w:rPr>
        <w:t>T</w:t>
      </w:r>
      <w:r w:rsidRPr="004708E2">
        <w:rPr>
          <w:sz w:val="28"/>
          <w:szCs w:val="28"/>
        </w:rPr>
        <w:t xml:space="preserve"> – </w:t>
      </w:r>
      <w:proofErr w:type="gramStart"/>
      <w:r w:rsidRPr="004708E2">
        <w:rPr>
          <w:sz w:val="28"/>
          <w:szCs w:val="28"/>
        </w:rPr>
        <w:t>продолжительность</w:t>
      </w:r>
      <w:proofErr w:type="gramEnd"/>
      <w:r w:rsidRPr="004708E2">
        <w:rPr>
          <w:sz w:val="28"/>
          <w:szCs w:val="28"/>
        </w:rPr>
        <w:t xml:space="preserve"> работ;</w:t>
      </w:r>
    </w:p>
    <w:p w:rsidR="004708E2" w:rsidRPr="004708E2" w:rsidRDefault="004708E2" w:rsidP="00702A19">
      <w:pPr>
        <w:pStyle w:val="a9"/>
        <w:spacing w:after="0"/>
        <w:ind w:firstLine="851"/>
        <w:rPr>
          <w:sz w:val="28"/>
          <w:szCs w:val="28"/>
        </w:rPr>
      </w:pPr>
      <w:r w:rsidRPr="004708E2">
        <w:rPr>
          <w:sz w:val="28"/>
          <w:szCs w:val="28"/>
          <w:lang w:val="en-US"/>
        </w:rPr>
        <w:t>Q</w:t>
      </w:r>
      <w:r w:rsidRPr="004708E2">
        <w:rPr>
          <w:sz w:val="28"/>
          <w:szCs w:val="28"/>
        </w:rPr>
        <w:t xml:space="preserve"> – </w:t>
      </w:r>
      <w:proofErr w:type="gramStart"/>
      <w:r w:rsidRPr="004708E2">
        <w:rPr>
          <w:sz w:val="28"/>
          <w:szCs w:val="28"/>
        </w:rPr>
        <w:t>суммарная</w:t>
      </w:r>
      <w:proofErr w:type="gramEnd"/>
      <w:r w:rsidRPr="004708E2">
        <w:rPr>
          <w:sz w:val="28"/>
          <w:szCs w:val="28"/>
        </w:rPr>
        <w:t xml:space="preserve"> трудоёмкость (чел\</w:t>
      </w:r>
      <w:proofErr w:type="spellStart"/>
      <w:r w:rsidRPr="004708E2">
        <w:rPr>
          <w:sz w:val="28"/>
          <w:szCs w:val="28"/>
        </w:rPr>
        <w:t>дн</w:t>
      </w:r>
      <w:proofErr w:type="spellEnd"/>
      <w:r w:rsidRPr="004708E2">
        <w:rPr>
          <w:sz w:val="28"/>
          <w:szCs w:val="28"/>
        </w:rPr>
        <w:t>);</w:t>
      </w:r>
    </w:p>
    <w:p w:rsidR="004708E2" w:rsidRPr="004708E2" w:rsidRDefault="004708E2" w:rsidP="00702A19">
      <w:pPr>
        <w:pStyle w:val="a9"/>
        <w:spacing w:after="0"/>
        <w:ind w:firstLine="851"/>
        <w:rPr>
          <w:sz w:val="28"/>
          <w:szCs w:val="28"/>
        </w:rPr>
      </w:pPr>
      <w:r w:rsidRPr="004708E2">
        <w:rPr>
          <w:sz w:val="28"/>
          <w:szCs w:val="28"/>
          <w:lang w:val="en-US"/>
        </w:rPr>
        <w:t>g</w:t>
      </w:r>
      <w:r w:rsidRPr="004708E2">
        <w:rPr>
          <w:sz w:val="28"/>
          <w:szCs w:val="28"/>
        </w:rPr>
        <w:t xml:space="preserve"> – </w:t>
      </w:r>
      <w:proofErr w:type="gramStart"/>
      <w:r w:rsidRPr="004708E2">
        <w:rPr>
          <w:sz w:val="28"/>
          <w:szCs w:val="28"/>
        </w:rPr>
        <w:t>процент</w:t>
      </w:r>
      <w:proofErr w:type="gramEnd"/>
      <w:r w:rsidRPr="004708E2">
        <w:rPr>
          <w:sz w:val="28"/>
          <w:szCs w:val="28"/>
        </w:rPr>
        <w:t xml:space="preserve"> перевыполнения норм работ (105 – 110%).</w:t>
      </w:r>
    </w:p>
    <w:p w:rsidR="00867052" w:rsidRDefault="00867052" w:rsidP="00CA4BB7">
      <w:pPr>
        <w:pStyle w:val="a3"/>
        <w:numPr>
          <w:ilvl w:val="0"/>
          <w:numId w:val="7"/>
        </w:numPr>
        <w:rPr>
          <w:rFonts w:ascii="Times New Roman" w:hAnsi="Times New Roman" w:cs="Times New Roman"/>
          <w:b/>
          <w:sz w:val="28"/>
          <w:szCs w:val="28"/>
        </w:rPr>
      </w:pPr>
      <w:r w:rsidRPr="001C6AF9">
        <w:rPr>
          <w:rFonts w:ascii="Times New Roman" w:hAnsi="Times New Roman" w:cs="Times New Roman"/>
          <w:b/>
          <w:sz w:val="28"/>
          <w:szCs w:val="28"/>
        </w:rPr>
        <w:t>Теоретическая поддержка:</w:t>
      </w:r>
    </w:p>
    <w:p w:rsidR="00867052" w:rsidRDefault="005542D0" w:rsidP="008670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1.</w:t>
      </w:r>
    </w:p>
    <w:p w:rsidR="005542D0" w:rsidRDefault="00817D56" w:rsidP="008670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Каменщики в количестве 2 человек выполняют кладку стены (наружной, 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норядной). Разделить процесс труда между рабочими в звене на операции.</w:t>
      </w:r>
    </w:p>
    <w:p w:rsidR="00817D56" w:rsidRDefault="00817D56" w:rsidP="008670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 w:rsidR="00C65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2.</w:t>
      </w:r>
    </w:p>
    <w:p w:rsidR="00817D56" w:rsidRDefault="00817D56" w:rsidP="008670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Специализированную бригаду разбить на звенья, которые выполняют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стые процессы. Звенья передвигаются одно за другим.</w:t>
      </w:r>
    </w:p>
    <w:p w:rsidR="00817D56" w:rsidRDefault="00817D56" w:rsidP="008670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 w:rsidR="00C658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3.</w:t>
      </w:r>
    </w:p>
    <w:p w:rsidR="00817D56" w:rsidRDefault="00C6588A" w:rsidP="008670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Строящийся типовой этаж разбит на 3 захватки. Работы ведутся комплексной бригадой.</w:t>
      </w:r>
    </w:p>
    <w:p w:rsidR="00C6588A" w:rsidRDefault="00C6588A" w:rsidP="008670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 продолжительность выполнения работ на захватке частным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током и состав комплексной бригады. Построить графики потоков и ресурсов.</w:t>
      </w:r>
    </w:p>
    <w:p w:rsidR="00C6588A" w:rsidRPr="00C6588A" w:rsidRDefault="00C6588A" w:rsidP="00C6588A">
      <w:pPr>
        <w:pStyle w:val="a9"/>
        <w:rPr>
          <w:b/>
          <w:sz w:val="28"/>
          <w:szCs w:val="28"/>
        </w:rPr>
      </w:pPr>
      <w:r w:rsidRPr="00C6588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Таблица 1 - </w:t>
      </w:r>
      <w:r w:rsidRPr="00C6588A">
        <w:rPr>
          <w:b/>
          <w:sz w:val="28"/>
          <w:szCs w:val="28"/>
        </w:rPr>
        <w:t>Калькуляция трудовых затрат и заработной платы.</w:t>
      </w:r>
    </w:p>
    <w:tbl>
      <w:tblPr>
        <w:tblW w:w="105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520"/>
        <w:gridCol w:w="600"/>
        <w:gridCol w:w="707"/>
        <w:gridCol w:w="600"/>
        <w:gridCol w:w="601"/>
        <w:gridCol w:w="784"/>
        <w:gridCol w:w="601"/>
        <w:gridCol w:w="816"/>
        <w:gridCol w:w="810"/>
        <w:gridCol w:w="966"/>
        <w:gridCol w:w="709"/>
      </w:tblGrid>
      <w:tr w:rsidR="00C6588A" w:rsidRPr="00C6588A" w:rsidTr="00C6588A">
        <w:trPr>
          <w:cantSplit/>
        </w:trPr>
        <w:tc>
          <w:tcPr>
            <w:tcW w:w="851" w:type="dxa"/>
            <w:vMerge w:val="restart"/>
            <w:vAlign w:val="center"/>
          </w:tcPr>
          <w:p w:rsidR="00C6588A" w:rsidRPr="00C6588A" w:rsidRDefault="00C6588A" w:rsidP="00B94026">
            <w:pPr>
              <w:pStyle w:val="a9"/>
            </w:pPr>
            <w:proofErr w:type="spellStart"/>
            <w:r w:rsidRPr="00C6588A">
              <w:t>Обоснов</w:t>
            </w:r>
            <w:proofErr w:type="spellEnd"/>
            <w:r w:rsidRPr="00C6588A">
              <w:t xml:space="preserve">. по </w:t>
            </w:r>
            <w:proofErr w:type="spellStart"/>
            <w:r w:rsidRPr="00C6588A">
              <w:t>ЕНиР</w:t>
            </w:r>
            <w:proofErr w:type="spellEnd"/>
          </w:p>
        </w:tc>
        <w:tc>
          <w:tcPr>
            <w:tcW w:w="2520" w:type="dxa"/>
            <w:vMerge w:val="restart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Наименование работ</w:t>
            </w:r>
          </w:p>
        </w:tc>
        <w:tc>
          <w:tcPr>
            <w:tcW w:w="1307" w:type="dxa"/>
            <w:gridSpan w:val="2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Объём работ</w:t>
            </w:r>
          </w:p>
        </w:tc>
        <w:tc>
          <w:tcPr>
            <w:tcW w:w="1201" w:type="dxa"/>
            <w:gridSpan w:val="2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Норма времени</w:t>
            </w:r>
          </w:p>
        </w:tc>
        <w:tc>
          <w:tcPr>
            <w:tcW w:w="1385" w:type="dxa"/>
            <w:gridSpan w:val="2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Трудоё</w:t>
            </w:r>
            <w:r w:rsidRPr="00C6588A">
              <w:t>м</w:t>
            </w:r>
            <w:r w:rsidRPr="00C6588A">
              <w:t xml:space="preserve">кость </w:t>
            </w:r>
          </w:p>
        </w:tc>
        <w:tc>
          <w:tcPr>
            <w:tcW w:w="1626" w:type="dxa"/>
            <w:gridSpan w:val="2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 xml:space="preserve">Зарплата </w:t>
            </w:r>
          </w:p>
        </w:tc>
        <w:tc>
          <w:tcPr>
            <w:tcW w:w="1675" w:type="dxa"/>
            <w:gridSpan w:val="2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Состав звена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Merge/>
            <w:vAlign w:val="center"/>
          </w:tcPr>
          <w:p w:rsidR="00C6588A" w:rsidRPr="00C6588A" w:rsidRDefault="00C6588A" w:rsidP="00B94026">
            <w:pPr>
              <w:pStyle w:val="a9"/>
            </w:pPr>
          </w:p>
        </w:tc>
        <w:tc>
          <w:tcPr>
            <w:tcW w:w="2520" w:type="dxa"/>
            <w:vMerge/>
            <w:vAlign w:val="center"/>
          </w:tcPr>
          <w:p w:rsidR="00C6588A" w:rsidRPr="00C6588A" w:rsidRDefault="00C6588A" w:rsidP="00B94026">
            <w:pPr>
              <w:pStyle w:val="a9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 xml:space="preserve">Ед. </w:t>
            </w:r>
            <w:proofErr w:type="spellStart"/>
            <w:r w:rsidRPr="00C6588A">
              <w:t>изм</w:t>
            </w:r>
            <w:proofErr w:type="spellEnd"/>
          </w:p>
        </w:tc>
        <w:tc>
          <w:tcPr>
            <w:tcW w:w="707" w:type="dxa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Кол-во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чел\час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B94026">
            <w:pPr>
              <w:pStyle w:val="a9"/>
            </w:pPr>
            <w:proofErr w:type="spellStart"/>
            <w:r w:rsidRPr="00C6588A">
              <w:t>маш</w:t>
            </w:r>
            <w:proofErr w:type="spellEnd"/>
            <w:r w:rsidRPr="00C6588A">
              <w:t>\час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чел\час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B94026">
            <w:pPr>
              <w:pStyle w:val="a9"/>
            </w:pPr>
            <w:proofErr w:type="spellStart"/>
            <w:r w:rsidRPr="00C6588A">
              <w:t>маш</w:t>
            </w:r>
            <w:proofErr w:type="spellEnd"/>
            <w:r w:rsidRPr="00C6588A">
              <w:t>\час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 xml:space="preserve">Ед. </w:t>
            </w:r>
            <w:proofErr w:type="spellStart"/>
            <w:r w:rsidRPr="00C6588A">
              <w:t>изм</w:t>
            </w:r>
            <w:proofErr w:type="spellEnd"/>
          </w:p>
        </w:tc>
        <w:tc>
          <w:tcPr>
            <w:tcW w:w="810" w:type="dxa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Общ.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Проф. разряд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B94026">
            <w:pPr>
              <w:pStyle w:val="a9"/>
            </w:pPr>
            <w:r w:rsidRPr="00C6588A">
              <w:t>Кол-во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1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2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3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4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5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6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7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8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9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10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11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jc w:val="center"/>
            </w:pPr>
            <w:r w:rsidRPr="00C6588A">
              <w:t>12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3-3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Каменная кладка стен толщиной 380 мм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r w:rsidRPr="00C6588A">
              <w:t>м</w:t>
            </w:r>
            <w:r w:rsidRPr="00C6588A">
              <w:rPr>
                <w:vertAlign w:val="superscript"/>
              </w:rPr>
              <w:t>3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7,14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4,1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29,27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3-05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21-78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Кам</w:t>
            </w:r>
            <w:proofErr w:type="spellEnd"/>
            <w:r w:rsidRPr="00C6588A">
              <w:t>.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3-3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Каменная кладка стен толщиной 510 мм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</w:t>
            </w:r>
            <w:r w:rsidRPr="00C6588A">
              <w:rPr>
                <w:vertAlign w:val="superscript"/>
              </w:rPr>
              <w:t>3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80,45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3,7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397,67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tabs>
                <w:tab w:val="center" w:pos="192"/>
              </w:tabs>
              <w:spacing w:after="0"/>
            </w:pPr>
            <w:r w:rsidRPr="00C6588A">
              <w:tab/>
              <w:t>___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2-76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222-04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Кам</w:t>
            </w:r>
            <w:proofErr w:type="spellEnd"/>
            <w:r w:rsidRPr="00C6588A">
              <w:t>.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3р-1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3-3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Кладка стен из ки</w:t>
            </w:r>
            <w:r w:rsidRPr="00C6588A">
              <w:t>р</w:t>
            </w:r>
            <w:r w:rsidRPr="00C6588A">
              <w:t>пича под штукатурку толщиной 380 мм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510 мм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640 мм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r w:rsidRPr="00C6588A">
              <w:t>м</w:t>
            </w:r>
            <w:r w:rsidRPr="00C6588A">
              <w:rPr>
                <w:vertAlign w:val="superscript"/>
              </w:rPr>
              <w:t>3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46,31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7,15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22,62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2,3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2,2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171,36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16,45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49,76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2-76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1-61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1-54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127-8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11-51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34-83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Кам</w:t>
            </w:r>
            <w:proofErr w:type="spellEnd"/>
            <w:r w:rsidRPr="00C6588A">
              <w:t>.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3р-1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3-12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Устройство перегор</w:t>
            </w:r>
            <w:r w:rsidRPr="00C6588A">
              <w:t>о</w:t>
            </w:r>
            <w:r w:rsidRPr="00C6588A">
              <w:t xml:space="preserve">док </w:t>
            </w:r>
            <w:proofErr w:type="gramStart"/>
            <w:r w:rsidRPr="00C6588A">
              <w:t>в</w:t>
            </w:r>
            <w:proofErr w:type="gramEnd"/>
            <w:r w:rsidRPr="00C6588A">
              <w:t xml:space="preserve"> ¼ кирпича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r w:rsidRPr="00C6588A">
              <w:t>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140,34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0,53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74,38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0-37.9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53-19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  <w:ind w:right="-250"/>
            </w:pPr>
            <w:proofErr w:type="spellStart"/>
            <w:r>
              <w:t>Кам</w:t>
            </w:r>
            <w:proofErr w:type="spellEnd"/>
            <w:r w:rsidRPr="00C6588A">
              <w:t>.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3р-1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3-16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Укладка перемычек весом до 0,5 т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proofErr w:type="spellStart"/>
            <w:proofErr w:type="gramStart"/>
            <w:r w:rsidRPr="00C6588A">
              <w:t>шт</w:t>
            </w:r>
            <w:proofErr w:type="spellEnd"/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42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0,45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0,15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18,9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6,3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0-32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13-44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657,79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6,3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484-61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4-1-7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(т. 1-7)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r w:rsidRPr="00C6588A">
              <w:t>Монтаж плит пер</w:t>
            </w:r>
            <w:r w:rsidRPr="00C6588A">
              <w:t>е</w:t>
            </w:r>
            <w:r w:rsidRPr="00C6588A">
              <w:t xml:space="preserve">крытия  площадью до </w:t>
            </w:r>
            <w:smartTag w:uri="urn:schemas-microsoft-com:office:smarttags" w:element="metricconverter">
              <w:smartTagPr>
                <w:attr w:name="ProductID" w:val="5 м2"/>
              </w:smartTagPr>
              <w:r w:rsidRPr="00C6588A">
                <w:t>5 м</w:t>
              </w:r>
              <w:proofErr w:type="gramStart"/>
              <w:r w:rsidRPr="00C6588A">
                <w:rPr>
                  <w:vertAlign w:val="superscript"/>
                </w:rPr>
                <w:t>2</w:t>
              </w:r>
            </w:smartTag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proofErr w:type="gramStart"/>
            <w:r w:rsidRPr="00C6588A">
              <w:t>шт</w:t>
            </w:r>
            <w:proofErr w:type="spellEnd"/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18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0,56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0,14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10,08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2,52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0-39,6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7-13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Монт</w:t>
            </w:r>
            <w:proofErr w:type="spellEnd"/>
            <w:r w:rsidRPr="00C6588A">
              <w:t>.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 3р-1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6р-1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4-1-7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 xml:space="preserve">   (т. 1-7)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r w:rsidRPr="00C6588A">
              <w:t>Монтаж плит пер</w:t>
            </w:r>
            <w:r w:rsidRPr="00C6588A">
              <w:t>е</w:t>
            </w:r>
            <w:r w:rsidRPr="00C6588A">
              <w:t xml:space="preserve">крытия площадью до </w:t>
            </w:r>
            <w:smartTag w:uri="urn:schemas-microsoft-com:office:smarttags" w:element="metricconverter">
              <w:smartTagPr>
                <w:attr w:name="ProductID" w:val="10 м2"/>
              </w:smartTagPr>
              <w:r w:rsidRPr="00C6588A">
                <w:t>10 м</w:t>
              </w:r>
              <w:proofErr w:type="gramStart"/>
              <w:r w:rsidRPr="00C6588A">
                <w:rPr>
                  <w:vertAlign w:val="superscript"/>
                </w:rPr>
                <w:t>2</w:t>
              </w:r>
            </w:smartTag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proofErr w:type="gramStart"/>
            <w:r w:rsidRPr="00C6588A">
              <w:t>шт</w:t>
            </w:r>
            <w:proofErr w:type="spellEnd"/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18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0,72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0,18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12,96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3,24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0-50,9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9-16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Монт</w:t>
            </w:r>
            <w:proofErr w:type="spellEnd"/>
            <w:r w:rsidRPr="00C6588A">
              <w:t>.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 3р-1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6р-1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4-1-7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 xml:space="preserve">   (т. 1-7)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r w:rsidRPr="00C6588A">
              <w:t>Монтаж плит пер</w:t>
            </w:r>
            <w:r w:rsidRPr="00C6588A">
              <w:t>е</w:t>
            </w:r>
            <w:r w:rsidRPr="00C6588A">
              <w:t>крытия площадью до 15 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proofErr w:type="gramStart"/>
            <w:r w:rsidRPr="00C6588A">
              <w:t>шт</w:t>
            </w:r>
            <w:proofErr w:type="spellEnd"/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8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0,88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0,22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7,04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1,76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0-62,3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4-98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Монт</w:t>
            </w:r>
            <w:proofErr w:type="spellEnd"/>
            <w:r w:rsidRPr="00C6588A">
              <w:t>.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 3р-1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6р-1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4-1-10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Монтаж лестничных маршей и площадок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proofErr w:type="gramStart"/>
            <w:r w:rsidRPr="00C6588A">
              <w:t>шт</w:t>
            </w:r>
            <w:proofErr w:type="spellEnd"/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0,35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5,6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1,4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1-02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4-08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3р-1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6р-1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4-1-26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 xml:space="preserve">Заливка швов между плитами перекрытия </w:t>
            </w:r>
          </w:p>
          <w:p w:rsidR="00C6588A" w:rsidRPr="00C6588A" w:rsidRDefault="00C6588A" w:rsidP="00C6588A">
            <w:pPr>
              <w:pStyle w:val="a9"/>
              <w:spacing w:after="0"/>
            </w:pPr>
            <w:proofErr w:type="gramStart"/>
            <w:r w:rsidRPr="00C6588A">
              <w:t>в ручную</w:t>
            </w:r>
            <w:proofErr w:type="gramEnd"/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100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3,1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6,4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19,84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4-77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14-79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55,52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8,92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40-14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3-20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Установка подмостей для стен толщиной 380мм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</w:t>
            </w:r>
          </w:p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r w:rsidRPr="00C6588A">
              <w:t>м</w:t>
            </w:r>
            <w:r w:rsidRPr="00C6588A">
              <w:rPr>
                <w:vertAlign w:val="superscript"/>
              </w:rPr>
              <w:t>3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5,35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1,44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0,48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7,704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3,852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0-99,4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5-32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Плотн</w:t>
            </w:r>
            <w:proofErr w:type="spell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6р-1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lastRenderedPageBreak/>
              <w:t>Е 3-20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Установка подмостей для стен толщиной 510мм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</w:t>
            </w:r>
          </w:p>
          <w:p w:rsidR="00C6588A" w:rsidRPr="00C6588A" w:rsidRDefault="00C6588A" w:rsidP="00C6588A">
            <w:pPr>
              <w:pStyle w:val="a9"/>
              <w:spacing w:after="0"/>
              <w:rPr>
                <w:vertAlign w:val="superscript"/>
              </w:rPr>
            </w:pPr>
            <w:r w:rsidRPr="00C6588A">
              <w:t>м</w:t>
            </w:r>
            <w:r w:rsidRPr="00C6588A">
              <w:rPr>
                <w:vertAlign w:val="superscript"/>
              </w:rPr>
              <w:t>3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8,79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1,14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0,38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10,02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3,34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0-78,7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6-92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Плотн</w:t>
            </w:r>
            <w:proofErr w:type="spell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6р-1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3-20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Установка подмостей для стен, 640 мм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</w:t>
            </w:r>
            <w:r w:rsidRPr="00C6588A">
              <w:rPr>
                <w:vertAlign w:val="superscript"/>
              </w:rPr>
              <w:t>3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2,26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0,93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0,31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2,1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1,05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0-64,2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1-45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6р-1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6-3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Сборка, разборка и перестановка подм</w:t>
            </w:r>
            <w:r w:rsidRPr="00C6588A">
              <w:t>о</w:t>
            </w:r>
            <w:r w:rsidRPr="00C6588A">
              <w:t>стей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128,42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0,5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64,21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___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0-33,6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43-15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4р-1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6-13</w:t>
            </w:r>
          </w:p>
        </w:tc>
        <w:tc>
          <w:tcPr>
            <w:tcW w:w="2520" w:type="dxa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 xml:space="preserve">Установка оконных блоков площадью </w:t>
            </w:r>
            <w:proofErr w:type="gramStart"/>
            <w:r w:rsidRPr="00C6588A">
              <w:t>до</w:t>
            </w:r>
            <w:proofErr w:type="gramEnd"/>
            <w:r w:rsidRPr="00C6588A">
              <w:t xml:space="preserve"> </w:t>
            </w:r>
          </w:p>
          <w:p w:rsidR="00C6588A" w:rsidRPr="00C6588A" w:rsidRDefault="00C6588A" w:rsidP="00C6588A">
            <w:pPr>
              <w:pStyle w:val="a9"/>
              <w:spacing w:after="0"/>
            </w:pPr>
            <w:smartTag w:uri="urn:schemas-microsoft-com:office:smarttags" w:element="metricconverter">
              <w:smartTagPr>
                <w:attr w:name="ProductID" w:val="1,5 м2"/>
              </w:smartTagPr>
              <w:r w:rsidRPr="00C6588A">
                <w:t>1,5 м</w:t>
              </w:r>
              <w:proofErr w:type="gramStart"/>
              <w:r w:rsidRPr="00C6588A">
                <w:rPr>
                  <w:vertAlign w:val="superscript"/>
                </w:rPr>
                <w:t>2</w:t>
              </w:r>
            </w:smartTag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 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2,5 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3,5 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600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100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0,07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0,02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0,135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0,095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25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22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20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14,8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12,5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11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7,4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1,69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0,39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2,7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0,84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0,198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1,35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0,69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17-88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15-73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14-30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10-58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1-21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15-73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1-93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10-58</w:t>
            </w:r>
          </w:p>
        </w:tc>
        <w:tc>
          <w:tcPr>
            <w:tcW w:w="966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Плотн</w:t>
            </w:r>
            <w:proofErr w:type="spell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6-13</w:t>
            </w:r>
          </w:p>
        </w:tc>
        <w:tc>
          <w:tcPr>
            <w:tcW w:w="2520" w:type="dxa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 xml:space="preserve">Установка дверных блоков площадью </w:t>
            </w:r>
            <w:proofErr w:type="gramStart"/>
            <w:r w:rsidRPr="00C6588A">
              <w:t>до</w:t>
            </w:r>
            <w:proofErr w:type="gramEnd"/>
            <w:r w:rsidRPr="00C6588A">
              <w:t xml:space="preserve"> </w:t>
            </w:r>
          </w:p>
          <w:p w:rsidR="00C6588A" w:rsidRPr="00C6588A" w:rsidRDefault="00C6588A" w:rsidP="00C6588A">
            <w:pPr>
              <w:pStyle w:val="a9"/>
              <w:spacing w:after="0"/>
            </w:pPr>
            <w:smartTag w:uri="urn:schemas-microsoft-com:office:smarttags" w:element="metricconverter">
              <w:smartTagPr>
                <w:attr w:name="ProductID" w:val="1,5 м2"/>
              </w:smartTagPr>
              <w:r w:rsidRPr="00C6588A">
                <w:t>1,5 м</w:t>
              </w:r>
              <w:proofErr w:type="gramStart"/>
              <w:r w:rsidRPr="00C6588A">
                <w:rPr>
                  <w:vertAlign w:val="superscript"/>
                </w:rPr>
                <w:t>2</w:t>
              </w:r>
            </w:smartTag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 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2,5 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3,0 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600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100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</w:t>
            </w:r>
            <w:proofErr w:type="gramStart"/>
            <w:r w:rsidRPr="00C6588A">
              <w:rPr>
                <w:vertAlign w:val="superscript"/>
              </w:rPr>
              <w:t>2</w:t>
            </w:r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0,07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0,105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0,137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18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16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13,4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10,5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9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8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6,7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1,54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3,75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1,68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1,83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0,77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1,87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0,84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0,91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15-02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12-87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11-44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9-58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1-10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2-68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1-20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1-31</w:t>
            </w:r>
          </w:p>
        </w:tc>
        <w:tc>
          <w:tcPr>
            <w:tcW w:w="966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Плотн</w:t>
            </w:r>
            <w:proofErr w:type="spellEnd"/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4р-1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2р-1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99,01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15,71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67-54</w:t>
            </w:r>
          </w:p>
        </w:tc>
        <w:tc>
          <w:tcPr>
            <w:tcW w:w="966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7-7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Подача кирпича на поддонах по 300 шт.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proofErr w:type="gramStart"/>
            <w:r w:rsidRPr="00C6588A">
              <w:t>тыс</w:t>
            </w:r>
            <w:proofErr w:type="spellEnd"/>
            <w:proofErr w:type="gramEnd"/>
          </w:p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proofErr w:type="gramStart"/>
            <w:r w:rsidRPr="00C6588A">
              <w:t>шт</w:t>
            </w:r>
            <w:proofErr w:type="spellEnd"/>
            <w:proofErr w:type="gramEnd"/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69,205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0,578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0,289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40,0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20,0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0-37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25-61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proofErr w:type="spellStart"/>
            <w:r w:rsidRPr="00C6588A">
              <w:t>Такел</w:t>
            </w:r>
            <w:proofErr w:type="spellEnd"/>
            <w:r w:rsidRPr="00C6588A">
              <w:t>.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5р-1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1-7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 xml:space="preserve">Подача раствора в ящиках ёмкостью </w:t>
            </w:r>
            <w:smartTag w:uri="urn:schemas-microsoft-com:office:smarttags" w:element="metricconverter">
              <w:smartTagPr>
                <w:attr w:name="ProductID" w:val="0,25 м"/>
              </w:smartTagPr>
              <w:r w:rsidRPr="00C6588A">
                <w:t>0,25 м</w:t>
              </w:r>
            </w:smartTag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</w:t>
            </w:r>
            <w:r w:rsidRPr="00C6588A">
              <w:rPr>
                <w:vertAlign w:val="superscript"/>
              </w:rPr>
              <w:t>3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40,07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0,65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0,325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26,05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13,03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0-41,6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16-67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5р-1</w:t>
            </w:r>
          </w:p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Е 1-7</w:t>
            </w: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 xml:space="preserve">Подача </w:t>
            </w:r>
            <w:proofErr w:type="gramStart"/>
            <w:r w:rsidRPr="00C6588A">
              <w:t>сборного</w:t>
            </w:r>
            <w:proofErr w:type="gramEnd"/>
            <w:r w:rsidRPr="00C6588A">
              <w:t xml:space="preserve"> ж/б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100т</w:t>
            </w: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0,957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10,6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5,3</w:t>
            </w: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10,14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5,07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6-78</w:t>
            </w: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6-49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2р-2</w:t>
            </w: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Маш. 5р-1</w:t>
            </w: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  <w:p w:rsidR="00C6588A" w:rsidRPr="00C6588A" w:rsidRDefault="00C6588A" w:rsidP="00C6588A">
            <w:pPr>
              <w:pStyle w:val="a9"/>
              <w:spacing w:after="0"/>
            </w:pPr>
            <w:r w:rsidRPr="00C6588A">
              <w:t>2</w:t>
            </w: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76,19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38,10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48-77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</w:tr>
      <w:tr w:rsidR="00C6588A" w:rsidRPr="00C6588A" w:rsidTr="00C6588A">
        <w:trPr>
          <w:cantSplit/>
        </w:trPr>
        <w:tc>
          <w:tcPr>
            <w:tcW w:w="85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252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Всего:</w:t>
            </w: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7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84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888,51</w:t>
            </w:r>
          </w:p>
        </w:tc>
        <w:tc>
          <w:tcPr>
            <w:tcW w:w="601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69,03</w:t>
            </w:r>
          </w:p>
        </w:tc>
        <w:tc>
          <w:tcPr>
            <w:tcW w:w="81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810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  <w:r w:rsidRPr="00C6588A">
              <w:t>641-06</w:t>
            </w:r>
          </w:p>
        </w:tc>
        <w:tc>
          <w:tcPr>
            <w:tcW w:w="966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  <w:tc>
          <w:tcPr>
            <w:tcW w:w="709" w:type="dxa"/>
            <w:vAlign w:val="center"/>
          </w:tcPr>
          <w:p w:rsidR="00C6588A" w:rsidRPr="00C6588A" w:rsidRDefault="00C6588A" w:rsidP="00C6588A">
            <w:pPr>
              <w:pStyle w:val="a9"/>
              <w:spacing w:after="0"/>
            </w:pPr>
          </w:p>
        </w:tc>
      </w:tr>
    </w:tbl>
    <w:p w:rsidR="00867052" w:rsidRDefault="00867052" w:rsidP="008670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1C6AF9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867052" w:rsidRDefault="00867052" w:rsidP="00867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FA28A6">
        <w:rPr>
          <w:rFonts w:ascii="Times New Roman" w:hAnsi="Times New Roman" w:cs="Times New Roman"/>
          <w:sz w:val="28"/>
          <w:szCs w:val="28"/>
        </w:rPr>
        <w:t>Основная</w:t>
      </w:r>
    </w:p>
    <w:p w:rsidR="00867052" w:rsidRPr="00867052" w:rsidRDefault="00867052" w:rsidP="00867052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867052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867052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867052" w:rsidRPr="00867052" w:rsidRDefault="00867052" w:rsidP="00867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867052" w:rsidRPr="00867052" w:rsidRDefault="00867052" w:rsidP="00CA4BB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705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Данилин М.С. Основы строительного производства: Учебное пособие. – М.: </w:t>
      </w:r>
      <w:proofErr w:type="spellStart"/>
      <w:r w:rsidRPr="00867052">
        <w:rPr>
          <w:rFonts w:ascii="Times New Roman" w:eastAsia="Calibri" w:hAnsi="Times New Roman" w:cs="Times New Roman"/>
          <w:bCs/>
          <w:sz w:val="28"/>
          <w:szCs w:val="28"/>
        </w:rPr>
        <w:t>Стройиздат</w:t>
      </w:r>
      <w:proofErr w:type="spellEnd"/>
      <w:r w:rsidRPr="00867052">
        <w:rPr>
          <w:rFonts w:ascii="Times New Roman" w:eastAsia="Calibri" w:hAnsi="Times New Roman" w:cs="Times New Roman"/>
          <w:bCs/>
          <w:sz w:val="28"/>
          <w:szCs w:val="28"/>
        </w:rPr>
        <w:t>., 2013г.</w:t>
      </w:r>
    </w:p>
    <w:p w:rsidR="00867052" w:rsidRPr="00867052" w:rsidRDefault="00867052" w:rsidP="00CA4BB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867052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proofErr w:type="spellStart"/>
      <w:r w:rsidRPr="00867052">
        <w:rPr>
          <w:rFonts w:ascii="Times New Roman" w:eastAsia="Calibri" w:hAnsi="Times New Roman" w:cs="Times New Roman"/>
          <w:bCs/>
          <w:sz w:val="28"/>
          <w:szCs w:val="28"/>
        </w:rPr>
        <w:t>Аханов</w:t>
      </w:r>
      <w:proofErr w:type="spellEnd"/>
      <w:r w:rsidRPr="00867052">
        <w:rPr>
          <w:rFonts w:ascii="Times New Roman" w:eastAsia="Calibri" w:hAnsi="Times New Roman" w:cs="Times New Roman"/>
          <w:bCs/>
          <w:sz w:val="28"/>
          <w:szCs w:val="28"/>
        </w:rPr>
        <w:t xml:space="preserve"> В.С. Справочник строителя. – 2013г.</w:t>
      </w:r>
    </w:p>
    <w:p w:rsidR="00867052" w:rsidRPr="00867052" w:rsidRDefault="00867052" w:rsidP="00867052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</w:rPr>
      </w:pPr>
      <w:r w:rsidRPr="00867052">
        <w:rPr>
          <w:rFonts w:ascii="Times New Roman" w:hAnsi="Times New Roman" w:cs="Times New Roman"/>
          <w:color w:val="000000"/>
          <w:spacing w:val="2"/>
          <w:sz w:val="28"/>
        </w:rPr>
        <w:t>Нормативная литература</w:t>
      </w:r>
    </w:p>
    <w:p w:rsidR="00867052" w:rsidRPr="00867052" w:rsidRDefault="00867052" w:rsidP="00CA4BB7">
      <w:pPr>
        <w:pStyle w:val="1"/>
        <w:keepLines/>
        <w:numPr>
          <w:ilvl w:val="0"/>
          <w:numId w:val="6"/>
        </w:numPr>
        <w:shd w:val="clear" w:color="auto" w:fill="FFFFFF"/>
        <w:autoSpaceDE/>
        <w:autoSpaceDN/>
        <w:spacing w:line="276" w:lineRule="auto"/>
        <w:jc w:val="both"/>
      </w:pPr>
      <w:r w:rsidRPr="00867052">
        <w:t>ГОСТ 21.204-93 СПДС. Условные графические обозначения и изображения элементов генеральных планов и сооружений транспорта</w:t>
      </w:r>
    </w:p>
    <w:p w:rsidR="00867052" w:rsidRDefault="00867052" w:rsidP="00867052">
      <w:pPr>
        <w:pStyle w:val="1"/>
        <w:shd w:val="clear" w:color="auto" w:fill="FFFFFF"/>
      </w:pPr>
      <w:r w:rsidRPr="003F3FD7">
        <w:t>Интернет-ресурсы.</w:t>
      </w:r>
    </w:p>
    <w:p w:rsidR="00867052" w:rsidRPr="0093391D" w:rsidRDefault="00867052" w:rsidP="00CA4BB7">
      <w:pPr>
        <w:pStyle w:val="af4"/>
        <w:numPr>
          <w:ilvl w:val="0"/>
          <w:numId w:val="10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93391D">
        <w:rPr>
          <w:sz w:val="28"/>
          <w:szCs w:val="28"/>
        </w:rPr>
        <w:t>[Эле</w:t>
      </w:r>
      <w:r w:rsidRPr="0093391D">
        <w:rPr>
          <w:sz w:val="28"/>
          <w:szCs w:val="28"/>
        </w:rPr>
        <w:t>к</w:t>
      </w:r>
      <w:r w:rsidRPr="0093391D">
        <w:rPr>
          <w:sz w:val="28"/>
          <w:szCs w:val="28"/>
        </w:rPr>
        <w:t>тронный ресурс]: учебно-методическое  пособие/ Зорина М.А. – Эле</w:t>
      </w:r>
      <w:r w:rsidRPr="0093391D">
        <w:rPr>
          <w:sz w:val="28"/>
          <w:szCs w:val="28"/>
        </w:rPr>
        <w:t>к</w:t>
      </w:r>
      <w:r w:rsidRPr="0093391D">
        <w:rPr>
          <w:sz w:val="28"/>
          <w:szCs w:val="28"/>
        </w:rPr>
        <w:t>тронные текстовые данные. – Самара: Самарский государственный арх</w:t>
      </w:r>
      <w:r w:rsidRPr="0093391D">
        <w:rPr>
          <w:sz w:val="28"/>
          <w:szCs w:val="28"/>
        </w:rPr>
        <w:t>и</w:t>
      </w:r>
      <w:r w:rsidRPr="0093391D">
        <w:rPr>
          <w:sz w:val="28"/>
          <w:szCs w:val="28"/>
        </w:rPr>
        <w:t>тектурно-строительный университет, ЭБС АСВ, 2013. – 48с. – Режим д</w:t>
      </w:r>
      <w:r w:rsidRPr="0093391D">
        <w:rPr>
          <w:sz w:val="28"/>
          <w:szCs w:val="28"/>
        </w:rPr>
        <w:t>о</w:t>
      </w:r>
      <w:r w:rsidRPr="0093391D">
        <w:rPr>
          <w:sz w:val="28"/>
          <w:szCs w:val="28"/>
        </w:rPr>
        <w:t xml:space="preserve">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867052" w:rsidRPr="0093391D" w:rsidRDefault="00867052" w:rsidP="00CA4BB7">
      <w:pPr>
        <w:pStyle w:val="af4"/>
        <w:numPr>
          <w:ilvl w:val="0"/>
          <w:numId w:val="10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93391D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</w:t>
      </w:r>
      <w:r w:rsidR="00BB1742" w:rsidRPr="00E67EF9">
        <w:rPr>
          <w:color w:val="000000" w:themeColor="text1"/>
          <w:sz w:val="28"/>
          <w:szCs w:val="28"/>
        </w:rPr>
        <w:t>е</w:t>
      </w:r>
      <w:r w:rsidR="00BB1742" w:rsidRPr="00E67EF9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867052" w:rsidRPr="00576872" w:rsidRDefault="00867052" w:rsidP="00CA4BB7">
      <w:pPr>
        <w:pStyle w:val="a5"/>
        <w:numPr>
          <w:ilvl w:val="0"/>
          <w:numId w:val="10"/>
        </w:numPr>
        <w:shd w:val="clear" w:color="auto" w:fill="FFFFFF"/>
        <w:spacing w:before="0" w:beforeAutospacing="0" w:after="0" w:afterAutospacing="0"/>
        <w:jc w:val="both"/>
        <w:rPr>
          <w:rStyle w:val="af5"/>
        </w:rPr>
      </w:pPr>
      <w:r w:rsidRPr="0093391D">
        <w:rPr>
          <w:color w:val="000000"/>
          <w:spacing w:val="-1"/>
          <w:sz w:val="28"/>
        </w:rPr>
        <w:t xml:space="preserve">Зорина М.А. </w:t>
      </w:r>
      <w:r>
        <w:rPr>
          <w:color w:val="000000"/>
          <w:spacing w:val="-1"/>
          <w:sz w:val="28"/>
        </w:rPr>
        <w:t>Условные обозначения с строительным генеральным пл</w:t>
      </w:r>
      <w:r>
        <w:rPr>
          <w:color w:val="000000"/>
          <w:spacing w:val="-1"/>
          <w:sz w:val="28"/>
        </w:rPr>
        <w:t>а</w:t>
      </w:r>
      <w:r>
        <w:rPr>
          <w:color w:val="000000"/>
          <w:spacing w:val="-1"/>
          <w:sz w:val="28"/>
        </w:rPr>
        <w:t>на</w:t>
      </w:r>
      <w:proofErr w:type="gramStart"/>
      <w:r>
        <w:rPr>
          <w:color w:val="000000"/>
          <w:spacing w:val="-1"/>
          <w:sz w:val="28"/>
        </w:rPr>
        <w:t>м</w:t>
      </w:r>
      <w:r w:rsidRPr="0093391D">
        <w:rPr>
          <w:sz w:val="28"/>
          <w:szCs w:val="28"/>
        </w:rPr>
        <w:t>[</w:t>
      </w:r>
      <w:proofErr w:type="gramEnd"/>
      <w:r w:rsidRPr="0093391D">
        <w:rPr>
          <w:sz w:val="28"/>
          <w:szCs w:val="28"/>
        </w:rPr>
        <w:t>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</w:t>
      </w:r>
      <w:r>
        <w:rPr>
          <w:sz w:val="28"/>
          <w:szCs w:val="28"/>
        </w:rPr>
        <w:t xml:space="preserve">, 2013. – 18с.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576872" w:rsidRDefault="00576872" w:rsidP="005768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5341E" w:rsidRDefault="00F5341E" w:rsidP="005768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76872" w:rsidRPr="00C62461" w:rsidRDefault="00576872" w:rsidP="005768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№4</w:t>
      </w:r>
      <w:r w:rsidRPr="00C62461">
        <w:rPr>
          <w:rFonts w:ascii="Times New Roman" w:hAnsi="Times New Roman" w:cs="Times New Roman"/>
          <w:b/>
          <w:bCs/>
          <w:sz w:val="28"/>
          <w:szCs w:val="28"/>
        </w:rPr>
        <w:t xml:space="preserve"> «</w:t>
      </w:r>
      <w:r w:rsidRPr="00576872">
        <w:rPr>
          <w:rFonts w:ascii="Times New Roman" w:hAnsi="Times New Roman"/>
          <w:b/>
          <w:iCs/>
          <w:color w:val="000000" w:themeColor="text1"/>
          <w:sz w:val="28"/>
          <w:szCs w:val="28"/>
        </w:rPr>
        <w:t>Определение объемов работ и потребности в м</w:t>
      </w:r>
      <w:r w:rsidRPr="00576872">
        <w:rPr>
          <w:rFonts w:ascii="Times New Roman" w:hAnsi="Times New Roman"/>
          <w:b/>
          <w:iCs/>
          <w:color w:val="000000" w:themeColor="text1"/>
          <w:sz w:val="28"/>
          <w:szCs w:val="28"/>
        </w:rPr>
        <w:t>а</w:t>
      </w:r>
      <w:r w:rsidRPr="00576872">
        <w:rPr>
          <w:rFonts w:ascii="Times New Roman" w:hAnsi="Times New Roman"/>
          <w:b/>
          <w:iCs/>
          <w:color w:val="000000" w:themeColor="text1"/>
          <w:sz w:val="28"/>
          <w:szCs w:val="28"/>
        </w:rPr>
        <w:t>териально-технических ресурсах</w:t>
      </w:r>
      <w:r w:rsidRPr="00C6246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76872" w:rsidRDefault="00576872" w:rsidP="00CA4BB7">
      <w:pPr>
        <w:pStyle w:val="a3"/>
        <w:numPr>
          <w:ilvl w:val="0"/>
          <w:numId w:val="28"/>
        </w:numPr>
        <w:rPr>
          <w:rFonts w:ascii="Times New Roman" w:hAnsi="Times New Roman" w:cs="Times New Roman"/>
          <w:b/>
          <w:sz w:val="28"/>
          <w:szCs w:val="28"/>
        </w:rPr>
      </w:pPr>
      <w:r w:rsidRPr="006A1378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F5341E" w:rsidRPr="00E7002B" w:rsidRDefault="00576872" w:rsidP="00F5341E">
      <w:pPr>
        <w:spacing w:after="0" w:line="240" w:lineRule="auto"/>
        <w:ind w:firstLine="567"/>
        <w:rPr>
          <w:rFonts w:ascii="Times New Roman" w:hAnsi="Times New Roman" w:cs="Times New Roman"/>
          <w:bCs/>
          <w:sz w:val="28"/>
          <w:szCs w:val="28"/>
        </w:rPr>
      </w:pPr>
      <w:r w:rsidRPr="006A1378">
        <w:rPr>
          <w:rFonts w:ascii="Times New Roman" w:hAnsi="Times New Roman" w:cs="Times New Roman"/>
          <w:sz w:val="28"/>
          <w:szCs w:val="28"/>
        </w:rPr>
        <w:t xml:space="preserve">Научиться рассчитывать объемы работ здания для проектирования </w:t>
      </w:r>
      <w:r w:rsidRPr="006A1378">
        <w:rPr>
          <w:rFonts w:ascii="Times New Roman" w:hAnsi="Times New Roman" w:cs="Times New Roman"/>
          <w:bCs/>
          <w:sz w:val="28"/>
          <w:szCs w:val="28"/>
        </w:rPr>
        <w:t>календа</w:t>
      </w:r>
      <w:r w:rsidRPr="006A1378">
        <w:rPr>
          <w:rFonts w:ascii="Times New Roman" w:hAnsi="Times New Roman" w:cs="Times New Roman"/>
          <w:bCs/>
          <w:sz w:val="28"/>
          <w:szCs w:val="28"/>
        </w:rPr>
        <w:t>р</w:t>
      </w:r>
      <w:r w:rsidRPr="006A1378">
        <w:rPr>
          <w:rFonts w:ascii="Times New Roman" w:hAnsi="Times New Roman" w:cs="Times New Roman"/>
          <w:bCs/>
          <w:sz w:val="28"/>
          <w:szCs w:val="28"/>
        </w:rPr>
        <w:t>ного плана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F5341E" w:rsidRPr="00F5341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341E" w:rsidRPr="00E7002B">
        <w:rPr>
          <w:rFonts w:ascii="Times New Roman" w:hAnsi="Times New Roman" w:cs="Times New Roman"/>
          <w:bCs/>
          <w:sz w:val="28"/>
          <w:szCs w:val="28"/>
        </w:rPr>
        <w:t>Научиться производить расчет ведомости трудозатрат и расхода м</w:t>
      </w:r>
      <w:r w:rsidR="00F5341E" w:rsidRPr="00E7002B">
        <w:rPr>
          <w:rFonts w:ascii="Times New Roman" w:hAnsi="Times New Roman" w:cs="Times New Roman"/>
          <w:bCs/>
          <w:sz w:val="28"/>
          <w:szCs w:val="28"/>
        </w:rPr>
        <w:t>а</w:t>
      </w:r>
      <w:r w:rsidR="00F5341E" w:rsidRPr="00E7002B">
        <w:rPr>
          <w:rFonts w:ascii="Times New Roman" w:hAnsi="Times New Roman" w:cs="Times New Roman"/>
          <w:bCs/>
          <w:sz w:val="28"/>
          <w:szCs w:val="28"/>
        </w:rPr>
        <w:t>териалов для  проектирования  календарного плана.</w:t>
      </w:r>
    </w:p>
    <w:p w:rsidR="00576872" w:rsidRPr="001674B0" w:rsidRDefault="00576872" w:rsidP="00CA4BB7">
      <w:pPr>
        <w:pStyle w:val="af4"/>
        <w:numPr>
          <w:ilvl w:val="0"/>
          <w:numId w:val="28"/>
        </w:numPr>
        <w:spacing w:after="0" w:line="240" w:lineRule="auto"/>
        <w:rPr>
          <w:sz w:val="28"/>
          <w:szCs w:val="28"/>
        </w:rPr>
      </w:pPr>
      <w:r w:rsidRPr="001674B0">
        <w:rPr>
          <w:b/>
          <w:sz w:val="28"/>
          <w:szCs w:val="28"/>
        </w:rPr>
        <w:t>Информационные источники.</w:t>
      </w:r>
    </w:p>
    <w:p w:rsidR="00576872" w:rsidRPr="00E7002B" w:rsidRDefault="00576872" w:rsidP="0057687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E7002B">
        <w:rPr>
          <w:rFonts w:ascii="Times New Roman" w:hAnsi="Times New Roman" w:cs="Times New Roman"/>
          <w:sz w:val="28"/>
          <w:szCs w:val="28"/>
        </w:rPr>
        <w:t>« Проект пр</w:t>
      </w:r>
      <w:r w:rsidRPr="00E7002B">
        <w:rPr>
          <w:rFonts w:ascii="Times New Roman" w:hAnsi="Times New Roman" w:cs="Times New Roman"/>
          <w:sz w:val="28"/>
          <w:szCs w:val="28"/>
        </w:rPr>
        <w:t>о</w:t>
      </w:r>
      <w:r w:rsidRPr="00E7002B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576872" w:rsidRPr="00FA28A6" w:rsidRDefault="00576872" w:rsidP="00CA4BB7">
      <w:pPr>
        <w:pStyle w:val="af4"/>
        <w:numPr>
          <w:ilvl w:val="0"/>
          <w:numId w:val="2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A28A6">
        <w:rPr>
          <w:b/>
          <w:sz w:val="28"/>
          <w:szCs w:val="28"/>
        </w:rPr>
        <w:t>Алгоритм работы.</w:t>
      </w:r>
    </w:p>
    <w:p w:rsidR="00576872" w:rsidRPr="00E7002B" w:rsidRDefault="00576872" w:rsidP="00576872">
      <w:pPr>
        <w:spacing w:after="0" w:line="240" w:lineRule="auto"/>
        <w:ind w:right="282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>Календарный план предусматривает выполнение всех видов работ, нач</w:t>
      </w:r>
      <w:r w:rsidRPr="00E7002B">
        <w:rPr>
          <w:rFonts w:ascii="Times New Roman" w:hAnsi="Times New Roman" w:cs="Times New Roman"/>
          <w:sz w:val="28"/>
          <w:szCs w:val="28"/>
        </w:rPr>
        <w:t>и</w:t>
      </w:r>
      <w:r w:rsidRPr="00E7002B">
        <w:rPr>
          <w:rFonts w:ascii="Times New Roman" w:hAnsi="Times New Roman" w:cs="Times New Roman"/>
          <w:sz w:val="28"/>
          <w:szCs w:val="28"/>
        </w:rPr>
        <w:t>ная от подготовительного периода, заканчивая сдачей объекта в эксплуатацию. Разработанный календарный план производства работ должен отражать оч</w:t>
      </w:r>
      <w:r w:rsidRPr="00E7002B">
        <w:rPr>
          <w:rFonts w:ascii="Times New Roman" w:hAnsi="Times New Roman" w:cs="Times New Roman"/>
          <w:sz w:val="28"/>
          <w:szCs w:val="28"/>
        </w:rPr>
        <w:t>е</w:t>
      </w:r>
      <w:r w:rsidRPr="00E7002B">
        <w:rPr>
          <w:rFonts w:ascii="Times New Roman" w:hAnsi="Times New Roman" w:cs="Times New Roman"/>
          <w:sz w:val="28"/>
          <w:szCs w:val="28"/>
        </w:rPr>
        <w:t>рёдность и взаимосвязь  во времени, а также сроки выполнения работ.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>Определение номенклатуры и объемов работ производится по рабочим че</w:t>
      </w:r>
      <w:r w:rsidRPr="00E7002B">
        <w:rPr>
          <w:rFonts w:ascii="Times New Roman" w:hAnsi="Times New Roman" w:cs="Times New Roman"/>
          <w:sz w:val="28"/>
          <w:szCs w:val="28"/>
        </w:rPr>
        <w:t>р</w:t>
      </w:r>
      <w:r w:rsidRPr="00E7002B">
        <w:rPr>
          <w:rFonts w:ascii="Times New Roman" w:hAnsi="Times New Roman" w:cs="Times New Roman"/>
          <w:sz w:val="28"/>
          <w:szCs w:val="28"/>
        </w:rPr>
        <w:t>тежам, курсового проекта или схемам, прилагаемым к заданию на проектирование и в единицах измерения, указанных в ГЭСН.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>Определяется сводная ведомость подсчета объемов работ по циклам.</w:t>
      </w:r>
    </w:p>
    <w:tbl>
      <w:tblPr>
        <w:tblpPr w:leftFromText="180" w:rightFromText="180" w:vertAnchor="text" w:tblpY="298"/>
        <w:tblW w:w="99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3363"/>
        <w:gridCol w:w="2073"/>
        <w:gridCol w:w="1003"/>
        <w:gridCol w:w="1003"/>
        <w:gridCol w:w="1839"/>
      </w:tblGrid>
      <w:tr w:rsidR="00576872" w:rsidRPr="00E7002B" w:rsidTr="00A41150">
        <w:trPr>
          <w:trHeight w:val="692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336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Наименование работ</w:t>
            </w:r>
          </w:p>
        </w:tc>
        <w:tc>
          <w:tcPr>
            <w:tcW w:w="207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Эскиз, формула, расчет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Един. Изм.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Колич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1839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Примечание</w:t>
            </w:r>
          </w:p>
        </w:tc>
      </w:tr>
      <w:tr w:rsidR="00576872" w:rsidRPr="00E7002B" w:rsidTr="00A41150">
        <w:trPr>
          <w:trHeight w:val="273"/>
        </w:trPr>
        <w:tc>
          <w:tcPr>
            <w:tcW w:w="9963" w:type="dxa"/>
            <w:gridSpan w:val="6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lastRenderedPageBreak/>
              <w:t xml:space="preserve"> Подготовительный цикл принимается из СГП.</w:t>
            </w:r>
          </w:p>
        </w:tc>
      </w:tr>
      <w:tr w:rsidR="00576872" w:rsidRPr="00E7002B" w:rsidTr="00A41150">
        <w:trPr>
          <w:trHeight w:val="273"/>
        </w:trPr>
        <w:tc>
          <w:tcPr>
            <w:tcW w:w="9963" w:type="dxa"/>
            <w:gridSpan w:val="6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 Нулевой цикл охватывает работы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Срезка растительного слоя</w:t>
            </w:r>
          </w:p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²; м³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Вертикальная планировка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549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Рытье котлованов под фунд</w:t>
            </w:r>
            <w:r w:rsidRPr="00E7002B">
              <w:rPr>
                <w:rFonts w:ascii="Times New Roman" w:hAnsi="Times New Roman" w:cs="Times New Roman"/>
                <w:szCs w:val="24"/>
              </w:rPr>
              <w:t>а</w:t>
            </w:r>
            <w:r w:rsidRPr="00E7002B">
              <w:rPr>
                <w:rFonts w:ascii="Times New Roman" w:hAnsi="Times New Roman" w:cs="Times New Roman"/>
                <w:szCs w:val="24"/>
              </w:rPr>
              <w:t>менты экскаватором  в отвал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 Рытье котлованов под фунд</w:t>
            </w:r>
            <w:r w:rsidRPr="00E7002B">
              <w:rPr>
                <w:rFonts w:ascii="Times New Roman" w:hAnsi="Times New Roman" w:cs="Times New Roman"/>
                <w:szCs w:val="24"/>
              </w:rPr>
              <w:t>а</w:t>
            </w:r>
            <w:r w:rsidRPr="00E7002B">
              <w:rPr>
                <w:rFonts w:ascii="Times New Roman" w:hAnsi="Times New Roman" w:cs="Times New Roman"/>
                <w:szCs w:val="24"/>
              </w:rPr>
              <w:t>менты экскаватором  с погрузкой в автотранспорт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Доработка грунта вручную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549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Устройство песчаного основания или бетонной подготовки под фундаменты.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²; м³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Укладка фундамента из  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ж/б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 xml:space="preserve"> п</w:t>
            </w:r>
            <w:r w:rsidRPr="00E7002B">
              <w:rPr>
                <w:rFonts w:ascii="Times New Roman" w:hAnsi="Times New Roman" w:cs="Times New Roman"/>
                <w:szCs w:val="24"/>
              </w:rPr>
              <w:t>о</w:t>
            </w:r>
            <w:r w:rsidRPr="00E7002B">
              <w:rPr>
                <w:rFonts w:ascii="Times New Roman" w:hAnsi="Times New Roman" w:cs="Times New Roman"/>
                <w:szCs w:val="24"/>
              </w:rPr>
              <w:t>душек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блоков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Устройство монолитных 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ж/б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 xml:space="preserve"> фундаментов.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Кирпичная кладка стен подвала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Устройство горизонт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г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идроиз</w:t>
            </w:r>
            <w:r w:rsidRPr="00E7002B">
              <w:rPr>
                <w:rFonts w:ascii="Times New Roman" w:hAnsi="Times New Roman" w:cs="Times New Roman"/>
                <w:szCs w:val="24"/>
              </w:rPr>
              <w:t>о</w:t>
            </w:r>
            <w:r w:rsidRPr="00E7002B">
              <w:rPr>
                <w:rFonts w:ascii="Times New Roman" w:hAnsi="Times New Roman" w:cs="Times New Roman"/>
                <w:szCs w:val="24"/>
              </w:rPr>
              <w:t>ляции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Устройство вертикал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г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идроиз</w:t>
            </w:r>
            <w:r w:rsidRPr="00E7002B">
              <w:rPr>
                <w:rFonts w:ascii="Times New Roman" w:hAnsi="Times New Roman" w:cs="Times New Roman"/>
                <w:szCs w:val="24"/>
              </w:rPr>
              <w:t>о</w:t>
            </w:r>
            <w:r w:rsidRPr="00E7002B">
              <w:rPr>
                <w:rFonts w:ascii="Times New Roman" w:hAnsi="Times New Roman" w:cs="Times New Roman"/>
                <w:szCs w:val="24"/>
              </w:rPr>
              <w:t>ляции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549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Укладка плит перекрытий над подвалом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Обратная засыпка пазух фунд</w:t>
            </w:r>
            <w:r w:rsidRPr="00E7002B">
              <w:rPr>
                <w:rFonts w:ascii="Times New Roman" w:hAnsi="Times New Roman" w:cs="Times New Roman"/>
                <w:szCs w:val="24"/>
              </w:rPr>
              <w:t>а</w:t>
            </w:r>
            <w:r w:rsidRPr="00E7002B">
              <w:rPr>
                <w:rFonts w:ascii="Times New Roman" w:hAnsi="Times New Roman" w:cs="Times New Roman"/>
                <w:szCs w:val="24"/>
              </w:rPr>
              <w:t>ментов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549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уплотнение грунта </w:t>
            </w: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пневмотра</w:t>
            </w:r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r w:rsidRPr="00E7002B">
              <w:rPr>
                <w:rFonts w:ascii="Times New Roman" w:hAnsi="Times New Roman" w:cs="Times New Roman"/>
                <w:szCs w:val="24"/>
              </w:rPr>
              <w:t>бовками</w:t>
            </w:r>
            <w:proofErr w:type="spellEnd"/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9963" w:type="dxa"/>
            <w:gridSpan w:val="6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Надземный цикл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Кам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>. кладка наружных стен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Кам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>. кладка внутренних стен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Кам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>. кладка перегородок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848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Установка</w:t>
            </w:r>
          </w:p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плит перекрытия 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плит покрытия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лестничных площадок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лестничных маршей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балконных плит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шт.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Заполнение оконных проемов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дверных блоков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17"/>
        </w:trPr>
        <w:tc>
          <w:tcPr>
            <w:tcW w:w="9963" w:type="dxa"/>
            <w:gridSpan w:val="6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Кровля 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Устройство </w:t>
            </w: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пароизоляции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 xml:space="preserve"> (тип)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утеплителя (тип, толщина)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²; м³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стяжки (тип)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745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рулонного ковра (число слоев)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82"/>
        </w:trPr>
        <w:tc>
          <w:tcPr>
            <w:tcW w:w="9963" w:type="dxa"/>
            <w:gridSpan w:val="6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пол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Устр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>-во оснований под полы:</w:t>
            </w:r>
          </w:p>
        </w:tc>
        <w:tc>
          <w:tcPr>
            <w:tcW w:w="2073" w:type="dxa"/>
            <w:tcBorders>
              <w:right w:val="single" w:sz="4" w:space="0" w:color="auto"/>
            </w:tcBorders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3" w:type="dxa"/>
            <w:tcBorders>
              <w:left w:val="single" w:sz="4" w:space="0" w:color="auto"/>
            </w:tcBorders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а) бетонных, цементных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б) из ДСП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в) лаги деревянные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549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Устр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>-во покрытий полов (ук</w:t>
            </w:r>
            <w:r w:rsidRPr="00E7002B">
              <w:rPr>
                <w:rFonts w:ascii="Times New Roman" w:hAnsi="Times New Roman" w:cs="Times New Roman"/>
                <w:szCs w:val="24"/>
              </w:rPr>
              <w:t>а</w:t>
            </w:r>
            <w:r w:rsidRPr="00E7002B">
              <w:rPr>
                <w:rFonts w:ascii="Times New Roman" w:hAnsi="Times New Roman" w:cs="Times New Roman"/>
                <w:szCs w:val="24"/>
              </w:rPr>
              <w:t>зать раздельно каждый тип)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Остекление оконных блоков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525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дверных блоков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395"/>
        </w:trPr>
        <w:tc>
          <w:tcPr>
            <w:tcW w:w="9963" w:type="dxa"/>
            <w:gridSpan w:val="6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Внутренняя отделка</w:t>
            </w:r>
          </w:p>
        </w:tc>
      </w:tr>
      <w:tr w:rsidR="00576872" w:rsidRPr="00E7002B" w:rsidTr="00A41150">
        <w:trPr>
          <w:trHeight w:val="549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Штукатурка внутренних стен и перегородок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549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Отделка поверхностей под окраску (раздельно стен и п</w:t>
            </w:r>
            <w:r w:rsidRPr="00E7002B">
              <w:rPr>
                <w:rFonts w:ascii="Times New Roman" w:hAnsi="Times New Roman" w:cs="Times New Roman"/>
                <w:szCs w:val="24"/>
              </w:rPr>
              <w:t>о</w:t>
            </w:r>
            <w:r w:rsidRPr="00E7002B">
              <w:rPr>
                <w:rFonts w:ascii="Times New Roman" w:hAnsi="Times New Roman" w:cs="Times New Roman"/>
                <w:szCs w:val="24"/>
              </w:rPr>
              <w:t>толков)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549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Облицовка стен глазурованной плиткой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tabs>
                <w:tab w:val="center" w:pos="43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ab/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Клеевая окраска стен и потолков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Масляная окраска оконных бл</w:t>
            </w:r>
            <w:r w:rsidRPr="00E7002B">
              <w:rPr>
                <w:rFonts w:ascii="Times New Roman" w:hAnsi="Times New Roman" w:cs="Times New Roman"/>
                <w:szCs w:val="24"/>
              </w:rPr>
              <w:t>о</w:t>
            </w:r>
            <w:r w:rsidRPr="00E7002B">
              <w:rPr>
                <w:rFonts w:ascii="Times New Roman" w:hAnsi="Times New Roman" w:cs="Times New Roman"/>
                <w:szCs w:val="24"/>
              </w:rPr>
              <w:t>ков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дверных блоков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балконных блоков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435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то же деревянных полов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340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Оклейка  стен обоями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339"/>
        </w:trPr>
        <w:tc>
          <w:tcPr>
            <w:tcW w:w="9963" w:type="dxa"/>
            <w:gridSpan w:val="6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Наружная отделка </w:t>
            </w:r>
          </w:p>
        </w:tc>
      </w:tr>
      <w:tr w:rsidR="00576872" w:rsidRPr="00E7002B" w:rsidTr="00A41150">
        <w:trPr>
          <w:trHeight w:val="340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Штукатурка фасадов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340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Окраска фасадов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²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76872" w:rsidRPr="00E7002B" w:rsidTr="00A41150">
        <w:trPr>
          <w:trHeight w:val="273"/>
        </w:trPr>
        <w:tc>
          <w:tcPr>
            <w:tcW w:w="9963" w:type="dxa"/>
            <w:gridSpan w:val="6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                                                           Цикл специальных работ</w:t>
            </w:r>
          </w:p>
        </w:tc>
      </w:tr>
      <w:tr w:rsidR="00576872" w:rsidRPr="00E7002B" w:rsidTr="00A41150">
        <w:trPr>
          <w:trHeight w:val="480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Сантехнические работы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Электромонтажные работы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³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Благоустройство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5% 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  <w:tr w:rsidR="00576872" w:rsidRPr="00E7002B" w:rsidTr="00A41150">
        <w:trPr>
          <w:trHeight w:val="273"/>
        </w:trPr>
        <w:tc>
          <w:tcPr>
            <w:tcW w:w="682" w:type="dxa"/>
            <w:vAlign w:val="center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36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Прочие неучтенные работы</w:t>
            </w:r>
          </w:p>
        </w:tc>
        <w:tc>
          <w:tcPr>
            <w:tcW w:w="207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7% </w:t>
            </w:r>
          </w:p>
        </w:tc>
        <w:tc>
          <w:tcPr>
            <w:tcW w:w="1003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  <w:tc>
          <w:tcPr>
            <w:tcW w:w="1839" w:type="dxa"/>
          </w:tcPr>
          <w:p w:rsidR="00576872" w:rsidRPr="00E7002B" w:rsidRDefault="00576872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 </w:t>
            </w:r>
          </w:p>
        </w:tc>
      </w:tr>
    </w:tbl>
    <w:p w:rsidR="00576872" w:rsidRPr="00576872" w:rsidRDefault="00576872" w:rsidP="00576872">
      <w:pPr>
        <w:pStyle w:val="a3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>К расчету трудозатрат и затрат машинного времени приступают после по</w:t>
      </w:r>
      <w:r w:rsidRPr="00E7002B">
        <w:rPr>
          <w:rFonts w:ascii="Times New Roman" w:hAnsi="Times New Roman" w:cs="Times New Roman"/>
          <w:sz w:val="28"/>
          <w:szCs w:val="28"/>
        </w:rPr>
        <w:t>д</w:t>
      </w:r>
      <w:r w:rsidRPr="00E7002B">
        <w:rPr>
          <w:rFonts w:ascii="Times New Roman" w:hAnsi="Times New Roman" w:cs="Times New Roman"/>
          <w:sz w:val="28"/>
          <w:szCs w:val="28"/>
        </w:rPr>
        <w:t>счетов объемов работ по объекту, конструктиву, отдельной его части с учетом технологической последовательности строительства.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> Для подсчета трудозатрат и затрат машинного времени используются: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>ГЭСН (государственные элементарные сметные нормы  на строительные р</w:t>
      </w:r>
      <w:r w:rsidRPr="00E7002B">
        <w:rPr>
          <w:rFonts w:ascii="Times New Roman" w:hAnsi="Times New Roman" w:cs="Times New Roman"/>
          <w:sz w:val="28"/>
          <w:szCs w:val="28"/>
        </w:rPr>
        <w:t>а</w:t>
      </w:r>
      <w:r w:rsidRPr="00E7002B">
        <w:rPr>
          <w:rFonts w:ascii="Times New Roman" w:hAnsi="Times New Roman" w:cs="Times New Roman"/>
          <w:sz w:val="28"/>
          <w:szCs w:val="28"/>
        </w:rPr>
        <w:t>боты).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>Подсчет трудозатрат (ч-</w:t>
      </w:r>
      <w:proofErr w:type="spellStart"/>
      <w:r w:rsidRPr="00E7002B">
        <w:rPr>
          <w:rFonts w:ascii="Times New Roman" w:hAnsi="Times New Roman" w:cs="Times New Roman"/>
          <w:sz w:val="28"/>
          <w:szCs w:val="28"/>
        </w:rPr>
        <w:t>дн</w:t>
      </w:r>
      <w:proofErr w:type="spellEnd"/>
      <w:r w:rsidRPr="00E7002B">
        <w:rPr>
          <w:rFonts w:ascii="Times New Roman" w:hAnsi="Times New Roman" w:cs="Times New Roman"/>
          <w:sz w:val="28"/>
          <w:szCs w:val="28"/>
        </w:rPr>
        <w:t>) и (</w:t>
      </w:r>
      <w:proofErr w:type="spellStart"/>
      <w:r w:rsidRPr="00E7002B">
        <w:rPr>
          <w:rFonts w:ascii="Times New Roman" w:hAnsi="Times New Roman" w:cs="Times New Roman"/>
          <w:sz w:val="28"/>
          <w:szCs w:val="28"/>
        </w:rPr>
        <w:t>машино</w:t>
      </w:r>
      <w:proofErr w:type="spellEnd"/>
      <w:r w:rsidRPr="00E7002B">
        <w:rPr>
          <w:rFonts w:ascii="Times New Roman" w:hAnsi="Times New Roman" w:cs="Times New Roman"/>
          <w:sz w:val="28"/>
          <w:szCs w:val="28"/>
        </w:rPr>
        <w:t>-смен) по  строительству всего здания (кроме работ, включенных в технологическую карту), производить по ГЭСН – 2001 по отдельным видам работ. Подсчет трудозатрат на подготовительные, спецработы, благоустройство выполнять по процентам (от Трудоемкости), а спецработы еще можно по пособию, по курсовому и дипломному проектиров</w:t>
      </w:r>
      <w:r w:rsidRPr="00E7002B">
        <w:rPr>
          <w:rFonts w:ascii="Times New Roman" w:hAnsi="Times New Roman" w:cs="Times New Roman"/>
          <w:sz w:val="28"/>
          <w:szCs w:val="28"/>
        </w:rPr>
        <w:t>а</w:t>
      </w:r>
      <w:r w:rsidRPr="00E7002B">
        <w:rPr>
          <w:rFonts w:ascii="Times New Roman" w:hAnsi="Times New Roman" w:cs="Times New Roman"/>
          <w:sz w:val="28"/>
          <w:szCs w:val="28"/>
        </w:rPr>
        <w:t xml:space="preserve">нию Е.В. Тимошенко (прил. 2 стр.113); </w:t>
      </w:r>
      <w:proofErr w:type="spellStart"/>
      <w:r w:rsidRPr="00E7002B">
        <w:rPr>
          <w:rFonts w:ascii="Times New Roman" w:hAnsi="Times New Roman" w:cs="Times New Roman"/>
          <w:sz w:val="28"/>
          <w:szCs w:val="28"/>
        </w:rPr>
        <w:t>Гаевой</w:t>
      </w:r>
      <w:proofErr w:type="spellEnd"/>
      <w:r w:rsidRPr="00E7002B">
        <w:rPr>
          <w:rFonts w:ascii="Times New Roman" w:hAnsi="Times New Roman" w:cs="Times New Roman"/>
          <w:sz w:val="28"/>
          <w:szCs w:val="28"/>
        </w:rPr>
        <w:t xml:space="preserve"> А.Ф. (т. 36).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7002B">
        <w:rPr>
          <w:rFonts w:ascii="Times New Roman" w:hAnsi="Times New Roman" w:cs="Times New Roman"/>
          <w:color w:val="000000"/>
          <w:sz w:val="28"/>
          <w:szCs w:val="28"/>
        </w:rPr>
        <w:t xml:space="preserve">Нормами и расценками предусмотрено выполнение работ при соблюдении установленных требований техники безопасности и охраны труда, а также учтено </w:t>
      </w:r>
      <w:r w:rsidRPr="00E7002B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время, необходимое для периодического отдыха рабочих в течение рабочей см</w:t>
      </w:r>
      <w:r w:rsidRPr="00E7002B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7002B">
        <w:rPr>
          <w:rFonts w:ascii="Times New Roman" w:hAnsi="Times New Roman" w:cs="Times New Roman"/>
          <w:color w:val="000000"/>
          <w:sz w:val="28"/>
          <w:szCs w:val="28"/>
        </w:rPr>
        <w:t>ны.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7002B">
        <w:rPr>
          <w:rFonts w:ascii="Times New Roman" w:hAnsi="Times New Roman" w:cs="Times New Roman"/>
          <w:sz w:val="28"/>
          <w:szCs w:val="28"/>
        </w:rPr>
        <w:t xml:space="preserve">Трудозатраты на подготовительные работы принимать в объеме 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 xml:space="preserve">     5 - 10 % от  трудозатрат на СМР.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 xml:space="preserve"> Трудозатраты  на благоустройство принимать 5 % от общей    трудоемкости Трудозатраты на спецработы  определяются по укрупненным измерителям на 100 м</w:t>
      </w:r>
      <w:r w:rsidRPr="00E7002B">
        <w:rPr>
          <w:rFonts w:ascii="Times New Roman" w:hAnsi="Times New Roman" w:cs="Times New Roman"/>
          <w:sz w:val="28"/>
          <w:szCs w:val="28"/>
          <w:vertAlign w:val="superscript"/>
        </w:rPr>
        <w:t xml:space="preserve">3  </w:t>
      </w:r>
      <w:r w:rsidRPr="00E7002B">
        <w:rPr>
          <w:rFonts w:ascii="Times New Roman" w:hAnsi="Times New Roman" w:cs="Times New Roman"/>
          <w:sz w:val="28"/>
          <w:szCs w:val="28"/>
        </w:rPr>
        <w:t>здания: сантехнические работы;  прочие  неучтенные работы 7-10% от общих трудозатрат.</w:t>
      </w:r>
    </w:p>
    <w:p w:rsidR="00576872" w:rsidRPr="00E7002B" w:rsidRDefault="00576872" w:rsidP="0057687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sz w:val="28"/>
          <w:szCs w:val="28"/>
        </w:rPr>
        <w:t>Ведомость трудовых затрат и расхода материалов оформить в таблицу:</w:t>
      </w:r>
    </w:p>
    <w:tbl>
      <w:tblPr>
        <w:tblStyle w:val="a4"/>
        <w:tblW w:w="1134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97"/>
        <w:gridCol w:w="1119"/>
        <w:gridCol w:w="840"/>
        <w:gridCol w:w="699"/>
        <w:gridCol w:w="700"/>
        <w:gridCol w:w="840"/>
        <w:gridCol w:w="839"/>
        <w:gridCol w:w="840"/>
        <w:gridCol w:w="699"/>
        <w:gridCol w:w="700"/>
        <w:gridCol w:w="708"/>
        <w:gridCol w:w="692"/>
        <w:gridCol w:w="468"/>
      </w:tblGrid>
      <w:tr w:rsidR="00576872" w:rsidRPr="00E7002B" w:rsidTr="00A41150">
        <w:trPr>
          <w:trHeight w:val="252"/>
        </w:trPr>
        <w:tc>
          <w:tcPr>
            <w:tcW w:w="2197" w:type="dxa"/>
            <w:vMerge w:val="restart"/>
          </w:tcPr>
          <w:p w:rsidR="00576872" w:rsidRPr="00E7002B" w:rsidRDefault="00576872" w:rsidP="00A41150">
            <w:pPr>
              <w:ind w:left="425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Наименование работ</w:t>
            </w:r>
          </w:p>
        </w:tc>
        <w:tc>
          <w:tcPr>
            <w:tcW w:w="1119" w:type="dxa"/>
            <w:vMerge w:val="restart"/>
          </w:tcPr>
          <w:p w:rsidR="00576872" w:rsidRPr="00E7002B" w:rsidRDefault="00576872" w:rsidP="00A41150">
            <w:pPr>
              <w:ind w:left="-116" w:right="-88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Обоснов</w:t>
            </w:r>
            <w:r w:rsidRPr="00E7002B">
              <w:rPr>
                <w:rFonts w:ascii="Times New Roman" w:hAnsi="Times New Roman" w:cs="Times New Roman"/>
                <w:szCs w:val="24"/>
              </w:rPr>
              <w:t>а</w:t>
            </w:r>
            <w:r w:rsidRPr="00E7002B">
              <w:rPr>
                <w:rFonts w:ascii="Times New Roman" w:hAnsi="Times New Roman" w:cs="Times New Roman"/>
                <w:szCs w:val="24"/>
              </w:rPr>
              <w:t>ние по ГЭСН</w:t>
            </w:r>
          </w:p>
        </w:tc>
        <w:tc>
          <w:tcPr>
            <w:tcW w:w="1539" w:type="dxa"/>
            <w:gridSpan w:val="2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Объем работ</w:t>
            </w:r>
          </w:p>
        </w:tc>
        <w:tc>
          <w:tcPr>
            <w:tcW w:w="2379" w:type="dxa"/>
            <w:gridSpan w:val="3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Трудоемкость </w:t>
            </w:r>
          </w:p>
        </w:tc>
        <w:tc>
          <w:tcPr>
            <w:tcW w:w="2239" w:type="dxa"/>
            <w:gridSpan w:val="3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Машиноемкость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708" w:type="dxa"/>
            <w:vMerge w:val="restart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М</w:t>
            </w:r>
            <w:r w:rsidRPr="00E7002B">
              <w:rPr>
                <w:rFonts w:ascii="Times New Roman" w:hAnsi="Times New Roman" w:cs="Times New Roman"/>
                <w:szCs w:val="24"/>
              </w:rPr>
              <w:t>а</w:t>
            </w:r>
            <w:r w:rsidRPr="00E7002B">
              <w:rPr>
                <w:rFonts w:ascii="Times New Roman" w:hAnsi="Times New Roman" w:cs="Times New Roman"/>
                <w:szCs w:val="24"/>
              </w:rPr>
              <w:t>т</w:t>
            </w:r>
            <w:r w:rsidRPr="00E7002B">
              <w:rPr>
                <w:rFonts w:ascii="Times New Roman" w:hAnsi="Times New Roman" w:cs="Times New Roman"/>
                <w:szCs w:val="24"/>
              </w:rPr>
              <w:t>е</w:t>
            </w:r>
            <w:r w:rsidRPr="00E7002B">
              <w:rPr>
                <w:rFonts w:ascii="Times New Roman" w:hAnsi="Times New Roman" w:cs="Times New Roman"/>
                <w:szCs w:val="24"/>
              </w:rPr>
              <w:t>ри</w:t>
            </w:r>
            <w:r w:rsidRPr="00E7002B">
              <w:rPr>
                <w:rFonts w:ascii="Times New Roman" w:hAnsi="Times New Roman" w:cs="Times New Roman"/>
                <w:szCs w:val="24"/>
              </w:rPr>
              <w:t>а</w:t>
            </w:r>
            <w:r w:rsidRPr="00E7002B">
              <w:rPr>
                <w:rFonts w:ascii="Times New Roman" w:hAnsi="Times New Roman" w:cs="Times New Roman"/>
                <w:szCs w:val="24"/>
              </w:rPr>
              <w:t xml:space="preserve">лы </w:t>
            </w:r>
          </w:p>
        </w:tc>
        <w:tc>
          <w:tcPr>
            <w:tcW w:w="692" w:type="dxa"/>
            <w:vMerge w:val="restart"/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</w:t>
            </w:r>
          </w:p>
        </w:tc>
        <w:tc>
          <w:tcPr>
            <w:tcW w:w="468" w:type="dxa"/>
            <w:vMerge w:val="restart"/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р</w:t>
            </w:r>
            <w:proofErr w:type="gramEnd"/>
          </w:p>
        </w:tc>
      </w:tr>
      <w:tr w:rsidR="00576872" w:rsidRPr="00E7002B" w:rsidTr="00A41150">
        <w:trPr>
          <w:trHeight w:val="134"/>
        </w:trPr>
        <w:tc>
          <w:tcPr>
            <w:tcW w:w="2197" w:type="dxa"/>
            <w:vMerge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19" w:type="dxa"/>
            <w:vMerge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ind w:left="-116" w:right="-88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Ед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.и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зм</w:t>
            </w:r>
            <w:proofErr w:type="spellEnd"/>
            <w:r w:rsidRPr="00E7002B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699" w:type="dxa"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Кол.</w:t>
            </w:r>
          </w:p>
        </w:tc>
        <w:tc>
          <w:tcPr>
            <w:tcW w:w="700" w:type="dxa"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 ед.</w:t>
            </w: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чел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ас</w:t>
            </w:r>
            <w:proofErr w:type="spellEnd"/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 V</w:t>
            </w: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чел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ас</w:t>
            </w:r>
            <w:proofErr w:type="spellEnd"/>
          </w:p>
        </w:tc>
        <w:tc>
          <w:tcPr>
            <w:tcW w:w="839" w:type="dxa"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 V</w:t>
            </w: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чел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ас</w:t>
            </w:r>
            <w:proofErr w:type="spellEnd"/>
          </w:p>
        </w:tc>
        <w:tc>
          <w:tcPr>
            <w:tcW w:w="840" w:type="dxa"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 ед.</w:t>
            </w: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маш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ас</w:t>
            </w:r>
            <w:proofErr w:type="spellEnd"/>
          </w:p>
        </w:tc>
        <w:tc>
          <w:tcPr>
            <w:tcW w:w="699" w:type="dxa"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 V</w:t>
            </w: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маш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ас</w:t>
            </w:r>
            <w:proofErr w:type="spellEnd"/>
          </w:p>
        </w:tc>
        <w:tc>
          <w:tcPr>
            <w:tcW w:w="700" w:type="dxa"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на V</w:t>
            </w: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E7002B">
              <w:rPr>
                <w:rFonts w:ascii="Times New Roman" w:hAnsi="Times New Roman" w:cs="Times New Roman"/>
                <w:szCs w:val="24"/>
              </w:rPr>
              <w:t>маш</w:t>
            </w:r>
            <w:proofErr w:type="gramStart"/>
            <w:r w:rsidRPr="00E7002B">
              <w:rPr>
                <w:rFonts w:ascii="Times New Roman" w:hAnsi="Times New Roman" w:cs="Times New Roman"/>
                <w:szCs w:val="24"/>
              </w:rPr>
              <w:t>.ч</w:t>
            </w:r>
            <w:proofErr w:type="gramEnd"/>
            <w:r w:rsidRPr="00E7002B">
              <w:rPr>
                <w:rFonts w:ascii="Times New Roman" w:hAnsi="Times New Roman" w:cs="Times New Roman"/>
                <w:szCs w:val="24"/>
              </w:rPr>
              <w:t>ас</w:t>
            </w:r>
            <w:proofErr w:type="spellEnd"/>
          </w:p>
        </w:tc>
        <w:tc>
          <w:tcPr>
            <w:tcW w:w="708" w:type="dxa"/>
            <w:vMerge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2" w:type="dxa"/>
            <w:vMerge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dxa"/>
            <w:vMerge/>
            <w:tcBorders>
              <w:bottom w:val="double" w:sz="4" w:space="0" w:color="auto"/>
            </w:tcBorders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76872" w:rsidRPr="00E7002B" w:rsidTr="00A41150">
        <w:trPr>
          <w:trHeight w:val="754"/>
        </w:trPr>
        <w:tc>
          <w:tcPr>
            <w:tcW w:w="2197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ind w:left="-194" w:right="-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       Срезка растител</w:t>
            </w:r>
            <w:r w:rsidRPr="00E7002B">
              <w:rPr>
                <w:rFonts w:ascii="Times New Roman" w:hAnsi="Times New Roman" w:cs="Times New Roman"/>
                <w:szCs w:val="24"/>
              </w:rPr>
              <w:t>ь</w:t>
            </w:r>
            <w:r w:rsidRPr="00E7002B">
              <w:rPr>
                <w:rFonts w:ascii="Times New Roman" w:hAnsi="Times New Roman" w:cs="Times New Roman"/>
                <w:szCs w:val="24"/>
              </w:rPr>
              <w:t>ного</w:t>
            </w:r>
          </w:p>
          <w:p w:rsidR="00576872" w:rsidRPr="00E7002B" w:rsidRDefault="00576872" w:rsidP="00A41150">
            <w:pPr>
              <w:ind w:left="-194" w:right="-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 слоя</w:t>
            </w:r>
          </w:p>
        </w:tc>
        <w:tc>
          <w:tcPr>
            <w:tcW w:w="1119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ind w:left="-116" w:right="-88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01-01-030-1</w:t>
            </w:r>
          </w:p>
        </w:tc>
        <w:tc>
          <w:tcPr>
            <w:tcW w:w="840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1000м</w:t>
            </w:r>
            <w:r w:rsidRPr="00E7002B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  <w:tc>
          <w:tcPr>
            <w:tcW w:w="699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40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39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40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10,82</w:t>
            </w:r>
          </w:p>
        </w:tc>
        <w:tc>
          <w:tcPr>
            <w:tcW w:w="699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ind w:left="-67" w:right="-1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2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dxa"/>
            <w:tcBorders>
              <w:top w:val="double" w:sz="4" w:space="0" w:color="auto"/>
            </w:tcBorders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76872" w:rsidRPr="00E7002B" w:rsidTr="00A41150">
        <w:trPr>
          <w:trHeight w:val="517"/>
        </w:trPr>
        <w:tc>
          <w:tcPr>
            <w:tcW w:w="2197" w:type="dxa"/>
          </w:tcPr>
          <w:p w:rsidR="00576872" w:rsidRPr="00E7002B" w:rsidRDefault="00576872" w:rsidP="00A41150">
            <w:pPr>
              <w:ind w:left="-57" w:right="-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Вертикальная план</w:t>
            </w:r>
            <w:r w:rsidRPr="00E7002B">
              <w:rPr>
                <w:rFonts w:ascii="Times New Roman" w:hAnsi="Times New Roman" w:cs="Times New Roman"/>
                <w:szCs w:val="24"/>
              </w:rPr>
              <w:t>и</w:t>
            </w:r>
            <w:r w:rsidRPr="00E7002B">
              <w:rPr>
                <w:rFonts w:ascii="Times New Roman" w:hAnsi="Times New Roman" w:cs="Times New Roman"/>
                <w:szCs w:val="24"/>
              </w:rPr>
              <w:t>ровка</w:t>
            </w:r>
          </w:p>
        </w:tc>
        <w:tc>
          <w:tcPr>
            <w:tcW w:w="1119" w:type="dxa"/>
          </w:tcPr>
          <w:p w:rsidR="00576872" w:rsidRPr="00E7002B" w:rsidRDefault="00576872" w:rsidP="00A41150">
            <w:pPr>
              <w:ind w:left="-116" w:right="-88"/>
              <w:jc w:val="center"/>
              <w:rPr>
                <w:rFonts w:ascii="Times New Roman" w:hAnsi="Times New Roman" w:cs="Times New Roman"/>
                <w:szCs w:val="24"/>
                <w:lang w:val="en-US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10-01-036-1</w:t>
            </w:r>
          </w:p>
        </w:tc>
        <w:tc>
          <w:tcPr>
            <w:tcW w:w="840" w:type="dxa"/>
          </w:tcPr>
          <w:p w:rsidR="00576872" w:rsidRPr="00E7002B" w:rsidRDefault="00576872" w:rsidP="00A41150">
            <w:pPr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1000м</w:t>
            </w:r>
            <w:r w:rsidRPr="00E7002B">
              <w:rPr>
                <w:rFonts w:ascii="Times New Roman" w:hAnsi="Times New Roman" w:cs="Times New Roman"/>
                <w:szCs w:val="24"/>
                <w:vertAlign w:val="superscript"/>
              </w:rPr>
              <w:t>2</w:t>
            </w:r>
          </w:p>
        </w:tc>
        <w:tc>
          <w:tcPr>
            <w:tcW w:w="699" w:type="dxa"/>
          </w:tcPr>
          <w:p w:rsidR="00576872" w:rsidRPr="00E7002B" w:rsidRDefault="00576872" w:rsidP="00A41150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4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39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4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0,38</w:t>
            </w:r>
          </w:p>
        </w:tc>
        <w:tc>
          <w:tcPr>
            <w:tcW w:w="699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576872" w:rsidRPr="00E7002B" w:rsidRDefault="00576872" w:rsidP="00A41150">
            <w:pPr>
              <w:ind w:left="-67" w:right="-1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2" w:type="dxa"/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dxa"/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76872" w:rsidRPr="00E7002B" w:rsidTr="00A41150">
        <w:trPr>
          <w:trHeight w:val="682"/>
        </w:trPr>
        <w:tc>
          <w:tcPr>
            <w:tcW w:w="2197" w:type="dxa"/>
          </w:tcPr>
          <w:p w:rsidR="00576872" w:rsidRPr="00E7002B" w:rsidRDefault="00576872" w:rsidP="00A41150">
            <w:pPr>
              <w:ind w:left="-57" w:right="-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Разработка </w:t>
            </w:r>
          </w:p>
          <w:p w:rsidR="00576872" w:rsidRPr="00E7002B" w:rsidRDefault="00576872" w:rsidP="00A41150">
            <w:pPr>
              <w:ind w:left="-57" w:right="-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грунта на транспорт</w:t>
            </w:r>
          </w:p>
        </w:tc>
        <w:tc>
          <w:tcPr>
            <w:tcW w:w="1119" w:type="dxa"/>
          </w:tcPr>
          <w:p w:rsidR="00576872" w:rsidRPr="00E7002B" w:rsidRDefault="00576872" w:rsidP="00A41150">
            <w:pPr>
              <w:ind w:left="-116" w:right="-88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01-01-013-13</w:t>
            </w:r>
          </w:p>
        </w:tc>
        <w:tc>
          <w:tcPr>
            <w:tcW w:w="84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1000м</w:t>
            </w:r>
            <w:r w:rsidRPr="00E7002B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  <w:tc>
          <w:tcPr>
            <w:tcW w:w="699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4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39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4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27,26</w:t>
            </w:r>
          </w:p>
        </w:tc>
        <w:tc>
          <w:tcPr>
            <w:tcW w:w="699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</w:tcPr>
          <w:p w:rsidR="00576872" w:rsidRPr="00E7002B" w:rsidRDefault="00576872" w:rsidP="00A41150">
            <w:pPr>
              <w:ind w:left="-67" w:right="-1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2" w:type="dxa"/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dxa"/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76872" w:rsidRPr="00E7002B" w:rsidTr="00A41150">
        <w:trPr>
          <w:trHeight w:val="570"/>
        </w:trPr>
        <w:tc>
          <w:tcPr>
            <w:tcW w:w="2197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ind w:left="-57" w:right="-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 xml:space="preserve">Разработка </w:t>
            </w:r>
          </w:p>
          <w:p w:rsidR="00576872" w:rsidRPr="00E7002B" w:rsidRDefault="00576872" w:rsidP="00A41150">
            <w:pPr>
              <w:ind w:left="141" w:right="-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грунта в отвал</w:t>
            </w: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ind w:left="-116" w:right="-88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01-01-003-13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  <w:vertAlign w:val="superscript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1000м</w:t>
            </w:r>
            <w:r w:rsidRPr="00E7002B">
              <w:rPr>
                <w:rFonts w:ascii="Times New Roman" w:hAnsi="Times New Roman" w:cs="Times New Roman"/>
                <w:szCs w:val="24"/>
                <w:vertAlign w:val="superscript"/>
              </w:rPr>
              <w:t>3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</w:tc>
        <w:tc>
          <w:tcPr>
            <w:tcW w:w="839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-</w:t>
            </w:r>
          </w:p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23,36</w:t>
            </w:r>
          </w:p>
        </w:tc>
        <w:tc>
          <w:tcPr>
            <w:tcW w:w="699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ind w:left="-67" w:right="-1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2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dxa"/>
            <w:tcBorders>
              <w:bottom w:val="single" w:sz="4" w:space="0" w:color="auto"/>
            </w:tcBorders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576872" w:rsidRPr="00E7002B" w:rsidTr="00A41150">
        <w:trPr>
          <w:trHeight w:val="243"/>
        </w:trPr>
        <w:tc>
          <w:tcPr>
            <w:tcW w:w="2197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ind w:left="141" w:right="-144"/>
              <w:jc w:val="center"/>
              <w:rPr>
                <w:rFonts w:ascii="Times New Roman" w:hAnsi="Times New Roman" w:cs="Times New Roman"/>
                <w:szCs w:val="24"/>
              </w:rPr>
            </w:pPr>
            <w:r w:rsidRPr="00E7002B">
              <w:rPr>
                <w:rFonts w:ascii="Times New Roman" w:hAnsi="Times New Roman" w:cs="Times New Roman"/>
                <w:szCs w:val="24"/>
              </w:rPr>
              <w:t>и  т. д все раб</w:t>
            </w:r>
            <w:r w:rsidRPr="00E7002B">
              <w:rPr>
                <w:rFonts w:ascii="Times New Roman" w:hAnsi="Times New Roman" w:cs="Times New Roman"/>
                <w:szCs w:val="24"/>
              </w:rPr>
              <w:t>о</w:t>
            </w:r>
            <w:r w:rsidRPr="00E7002B">
              <w:rPr>
                <w:rFonts w:ascii="Times New Roman" w:hAnsi="Times New Roman" w:cs="Times New Roman"/>
                <w:szCs w:val="24"/>
              </w:rPr>
              <w:t>ты……</w:t>
            </w:r>
          </w:p>
        </w:tc>
        <w:tc>
          <w:tcPr>
            <w:tcW w:w="1119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ind w:left="-116" w:right="-88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9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ind w:left="-67" w:right="-130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692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468" w:type="dxa"/>
            <w:tcBorders>
              <w:top w:val="single" w:sz="4" w:space="0" w:color="auto"/>
            </w:tcBorders>
          </w:tcPr>
          <w:p w:rsidR="00576872" w:rsidRPr="00E7002B" w:rsidRDefault="00576872" w:rsidP="00A41150">
            <w:pPr>
              <w:ind w:left="-149" w:right="-59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576872" w:rsidRPr="00E7002B" w:rsidRDefault="00576872" w:rsidP="00CA4BB7">
      <w:pPr>
        <w:pStyle w:val="a3"/>
        <w:numPr>
          <w:ilvl w:val="0"/>
          <w:numId w:val="28"/>
        </w:numPr>
        <w:rPr>
          <w:rFonts w:ascii="Times New Roman" w:hAnsi="Times New Roman" w:cs="Times New Roman"/>
          <w:sz w:val="28"/>
          <w:szCs w:val="28"/>
        </w:rPr>
      </w:pPr>
      <w:r w:rsidRPr="00E7002B">
        <w:rPr>
          <w:rFonts w:ascii="Times New Roman" w:hAnsi="Times New Roman" w:cs="Times New Roman"/>
          <w:b/>
          <w:sz w:val="28"/>
          <w:szCs w:val="28"/>
        </w:rPr>
        <w:t>Теоретическая поддержка:</w:t>
      </w:r>
    </w:p>
    <w:p w:rsidR="00576872" w:rsidRDefault="00576872" w:rsidP="0057687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54293">
        <w:rPr>
          <w:rFonts w:ascii="Times New Roman" w:hAnsi="Times New Roman" w:cs="Times New Roman"/>
          <w:sz w:val="28"/>
          <w:szCs w:val="28"/>
        </w:rPr>
        <w:t>Объёмы работ определены по рабочим чертежам и схемам</w:t>
      </w:r>
      <w:r>
        <w:rPr>
          <w:rFonts w:ascii="Times New Roman" w:hAnsi="Times New Roman" w:cs="Times New Roman"/>
          <w:sz w:val="28"/>
          <w:szCs w:val="28"/>
        </w:rPr>
        <w:t>,  взятым из курс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вого проекта  МДК.01.01 «Проектирование зданий и сооружений» тема 5: «Арх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тектура зданий».</w:t>
      </w:r>
    </w:p>
    <w:p w:rsidR="00576872" w:rsidRDefault="00576872" w:rsidP="005768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A137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76872" w:rsidRDefault="00576872" w:rsidP="00576872">
      <w:pPr>
        <w:pStyle w:val="a3"/>
        <w:rPr>
          <w:rFonts w:ascii="Times New Roman" w:hAnsi="Times New Roman" w:cs="Times New Roman"/>
          <w:sz w:val="28"/>
          <w:szCs w:val="28"/>
        </w:rPr>
      </w:pPr>
      <w:r w:rsidRPr="00FA28A6">
        <w:rPr>
          <w:rFonts w:ascii="Times New Roman" w:hAnsi="Times New Roman" w:cs="Times New Roman"/>
          <w:sz w:val="28"/>
          <w:szCs w:val="28"/>
        </w:rPr>
        <w:t>Основная</w:t>
      </w:r>
    </w:p>
    <w:p w:rsidR="00576872" w:rsidRPr="00E7002B" w:rsidRDefault="00576872" w:rsidP="00576872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7002B">
        <w:rPr>
          <w:rFonts w:ascii="Times New Roman" w:hAnsi="Times New Roman" w:cs="Times New Roman"/>
          <w:sz w:val="28"/>
          <w:szCs w:val="28"/>
        </w:rPr>
        <w:t xml:space="preserve">Г.К. Соколов. Технология и организация строительства. – М.: </w:t>
      </w:r>
      <w:proofErr w:type="spellStart"/>
      <w:r w:rsidRPr="00E7002B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E7002B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576872" w:rsidRDefault="00576872" w:rsidP="005768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576872" w:rsidRDefault="00576872" w:rsidP="00CA4BB7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576872" w:rsidRDefault="00576872" w:rsidP="00CA4BB7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576872" w:rsidRPr="00BC0908" w:rsidRDefault="00576872" w:rsidP="00CA4BB7">
      <w:pPr>
        <w:pStyle w:val="af4"/>
        <w:numPr>
          <w:ilvl w:val="0"/>
          <w:numId w:val="17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576872" w:rsidRDefault="00576872" w:rsidP="00CA4BB7">
      <w:pPr>
        <w:pStyle w:val="a3"/>
        <w:numPr>
          <w:ilvl w:val="0"/>
          <w:numId w:val="1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576872" w:rsidRDefault="00576872" w:rsidP="0057687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576872" w:rsidRPr="00544DA4" w:rsidRDefault="00576872" w:rsidP="00CA4BB7">
      <w:pPr>
        <w:pStyle w:val="af4"/>
        <w:numPr>
          <w:ilvl w:val="0"/>
          <w:numId w:val="20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544DA4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544DA4">
        <w:rPr>
          <w:sz w:val="28"/>
          <w:szCs w:val="28"/>
        </w:rPr>
        <w:t>[Эле</w:t>
      </w:r>
      <w:r w:rsidRPr="00544DA4">
        <w:rPr>
          <w:sz w:val="28"/>
          <w:szCs w:val="28"/>
        </w:rPr>
        <w:t>к</w:t>
      </w:r>
      <w:r w:rsidRPr="00544DA4">
        <w:rPr>
          <w:sz w:val="28"/>
          <w:szCs w:val="28"/>
        </w:rPr>
        <w:t>тронный ресурс]: учебно-методическое  пособие/ Зорина М.А. – Эле</w:t>
      </w:r>
      <w:r w:rsidRPr="00544DA4">
        <w:rPr>
          <w:sz w:val="28"/>
          <w:szCs w:val="28"/>
        </w:rPr>
        <w:t>к</w:t>
      </w:r>
      <w:r w:rsidRPr="00544DA4">
        <w:rPr>
          <w:sz w:val="28"/>
          <w:szCs w:val="28"/>
        </w:rPr>
        <w:lastRenderedPageBreak/>
        <w:t>тронные текстовые данные. – Самара: Самарский государственный арх</w:t>
      </w:r>
      <w:r w:rsidRPr="00544DA4">
        <w:rPr>
          <w:sz w:val="28"/>
          <w:szCs w:val="28"/>
        </w:rPr>
        <w:t>и</w:t>
      </w:r>
      <w:r w:rsidRPr="00544DA4">
        <w:rPr>
          <w:sz w:val="28"/>
          <w:szCs w:val="28"/>
        </w:rPr>
        <w:t>тектурно-строительный университет, ЭБС АСВ, 2013. – 48с. – Режим д</w:t>
      </w:r>
      <w:r w:rsidRPr="00544DA4">
        <w:rPr>
          <w:sz w:val="28"/>
          <w:szCs w:val="28"/>
        </w:rPr>
        <w:t>о</w:t>
      </w:r>
      <w:r w:rsidRPr="00544DA4">
        <w:rPr>
          <w:sz w:val="28"/>
          <w:szCs w:val="28"/>
        </w:rPr>
        <w:t xml:space="preserve">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576872" w:rsidRPr="00BB1742" w:rsidRDefault="00576872" w:rsidP="00CA4BB7">
      <w:pPr>
        <w:pStyle w:val="af4"/>
        <w:numPr>
          <w:ilvl w:val="0"/>
          <w:numId w:val="20"/>
        </w:numPr>
        <w:shd w:val="clear" w:color="auto" w:fill="FFFFFF"/>
        <w:spacing w:after="0" w:line="240" w:lineRule="auto"/>
        <w:ind w:right="14"/>
        <w:jc w:val="both"/>
        <w:rPr>
          <w:sz w:val="28"/>
          <w:szCs w:val="28"/>
        </w:rPr>
      </w:pPr>
      <w:r w:rsidRPr="00BB1742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B1742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</w:t>
      </w:r>
      <w:r w:rsidR="00BB1742" w:rsidRPr="00E67EF9">
        <w:rPr>
          <w:color w:val="000000" w:themeColor="text1"/>
          <w:sz w:val="28"/>
          <w:szCs w:val="28"/>
        </w:rPr>
        <w:t>е</w:t>
      </w:r>
      <w:r w:rsidR="00BB1742" w:rsidRPr="00E67EF9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867052" w:rsidRPr="002E5DF7" w:rsidRDefault="00867052" w:rsidP="00867052">
      <w:pPr>
        <w:pStyle w:val="a5"/>
        <w:shd w:val="clear" w:color="auto" w:fill="FFFFFF"/>
        <w:spacing w:before="0" w:beforeAutospacing="0" w:after="0" w:afterAutospacing="0"/>
        <w:ind w:left="650"/>
        <w:rPr>
          <w:sz w:val="28"/>
          <w:szCs w:val="28"/>
        </w:rPr>
      </w:pPr>
    </w:p>
    <w:p w:rsidR="0078482E" w:rsidRPr="00377FC5" w:rsidRDefault="00377FC5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77FC5">
        <w:rPr>
          <w:rFonts w:ascii="Times New Roman" w:hAnsi="Times New Roman"/>
          <w:b/>
          <w:sz w:val="28"/>
          <w:szCs w:val="28"/>
        </w:rPr>
        <w:t>Практическое занятие №  5.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377FC5">
        <w:rPr>
          <w:rFonts w:ascii="Times New Roman" w:hAnsi="Times New Roman"/>
          <w:b/>
          <w:sz w:val="28"/>
          <w:szCs w:val="28"/>
        </w:rPr>
        <w:t>Составление номенклатуры работ календарн</w:t>
      </w:r>
      <w:r w:rsidRPr="00377FC5">
        <w:rPr>
          <w:rFonts w:ascii="Times New Roman" w:hAnsi="Times New Roman"/>
          <w:b/>
          <w:sz w:val="28"/>
          <w:szCs w:val="28"/>
        </w:rPr>
        <w:t>о</w:t>
      </w:r>
      <w:r w:rsidRPr="00377FC5">
        <w:rPr>
          <w:rFonts w:ascii="Times New Roman" w:hAnsi="Times New Roman"/>
          <w:b/>
          <w:sz w:val="28"/>
          <w:szCs w:val="28"/>
        </w:rPr>
        <w:t>го плана на строительство объекта. Расчет календарного плана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D43404" w:rsidRDefault="00D43404" w:rsidP="00CA4BB7">
      <w:pPr>
        <w:pStyle w:val="a3"/>
        <w:numPr>
          <w:ilvl w:val="0"/>
          <w:numId w:val="18"/>
        </w:numPr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B45D0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D43404" w:rsidRDefault="00D43404" w:rsidP="00D43404">
      <w:pPr>
        <w:pStyle w:val="a3"/>
        <w:ind w:firstLine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B45D0">
        <w:rPr>
          <w:rFonts w:ascii="Times New Roman" w:hAnsi="Times New Roman" w:cs="Times New Roman"/>
          <w:sz w:val="28"/>
          <w:szCs w:val="28"/>
        </w:rPr>
        <w:t xml:space="preserve">Научиться  </w:t>
      </w:r>
      <w:r>
        <w:rPr>
          <w:rFonts w:ascii="Times New Roman" w:hAnsi="Times New Roman" w:cs="Times New Roman"/>
          <w:sz w:val="28"/>
          <w:szCs w:val="28"/>
        </w:rPr>
        <w:t>рассчитывать</w:t>
      </w:r>
      <w:r w:rsidRPr="001B45D0">
        <w:rPr>
          <w:rFonts w:ascii="Times New Roman" w:hAnsi="Times New Roman" w:cs="Times New Roman"/>
          <w:sz w:val="28"/>
          <w:szCs w:val="28"/>
        </w:rPr>
        <w:t xml:space="preserve"> </w:t>
      </w:r>
      <w:r w:rsidRPr="001B45D0">
        <w:rPr>
          <w:rFonts w:ascii="Times New Roman" w:hAnsi="Times New Roman" w:cs="Times New Roman"/>
          <w:bCs/>
          <w:sz w:val="28"/>
          <w:szCs w:val="28"/>
        </w:rPr>
        <w:t>календарн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ый </w:t>
      </w:r>
      <w:r w:rsidRPr="001B45D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план и составлять его номенклатуру работ.</w:t>
      </w:r>
    </w:p>
    <w:p w:rsidR="00D43404" w:rsidRPr="001674B0" w:rsidRDefault="00D43404" w:rsidP="00CA4BB7">
      <w:pPr>
        <w:pStyle w:val="af4"/>
        <w:numPr>
          <w:ilvl w:val="0"/>
          <w:numId w:val="18"/>
        </w:numPr>
        <w:spacing w:after="0" w:line="240" w:lineRule="auto"/>
        <w:rPr>
          <w:sz w:val="28"/>
          <w:szCs w:val="28"/>
        </w:rPr>
      </w:pPr>
      <w:r w:rsidRPr="001674B0">
        <w:rPr>
          <w:b/>
          <w:sz w:val="28"/>
          <w:szCs w:val="28"/>
        </w:rPr>
        <w:t>Информационные источники.</w:t>
      </w:r>
    </w:p>
    <w:p w:rsidR="00D43404" w:rsidRPr="00662E68" w:rsidRDefault="00D43404" w:rsidP="00D4340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D43404" w:rsidRPr="00662E68" w:rsidRDefault="00D43404" w:rsidP="00CA4BB7">
      <w:pPr>
        <w:pStyle w:val="af4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662E68">
        <w:rPr>
          <w:b/>
          <w:sz w:val="28"/>
          <w:szCs w:val="28"/>
        </w:rPr>
        <w:t>Алгоритм работы.</w:t>
      </w:r>
    </w:p>
    <w:p w:rsidR="00D43404" w:rsidRPr="00D43404" w:rsidRDefault="00D43404" w:rsidP="00077E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Определение номенклатуры работ, подлежащих в календарном плане, разбивка здания на циклы.</w:t>
      </w:r>
    </w:p>
    <w:p w:rsidR="00D43404" w:rsidRPr="00D43404" w:rsidRDefault="00D43404" w:rsidP="00D43404">
      <w:pPr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На протяжении всего срока строительства объекта производство работ в</w:t>
      </w:r>
      <w:r w:rsidRPr="00D43404">
        <w:rPr>
          <w:rFonts w:ascii="Times New Roman" w:hAnsi="Times New Roman" w:cs="Times New Roman"/>
          <w:sz w:val="28"/>
          <w:szCs w:val="28"/>
        </w:rPr>
        <w:t>ы</w:t>
      </w:r>
      <w:r w:rsidRPr="00D43404">
        <w:rPr>
          <w:rFonts w:ascii="Times New Roman" w:hAnsi="Times New Roman" w:cs="Times New Roman"/>
          <w:sz w:val="28"/>
          <w:szCs w:val="28"/>
        </w:rPr>
        <w:t>полняется по основным циклам технологической последовательности:</w:t>
      </w:r>
    </w:p>
    <w:p w:rsidR="00D43404" w:rsidRPr="00D43404" w:rsidRDefault="00D43404" w:rsidP="00CA4BB7">
      <w:pPr>
        <w:numPr>
          <w:ilvl w:val="1"/>
          <w:numId w:val="30"/>
        </w:numPr>
        <w:tabs>
          <w:tab w:val="clear" w:pos="1931"/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Подготовительный цикл: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ограждение территории строительной площадки;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устройство временных дорог;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устройство временных бытовых помещений;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устройство временного электроснабжения;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устройство временного водоснабжения;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телефон;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2) Нулевой или подземный цикл: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срезка растительного слоя;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вертикальная планировка;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разработка грунта экскаватором или вручную в котловане или траншее;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ручная доработка грунта;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устройство подготовки под фундаменты;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устройство фундаментов;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кладка цоколя;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устройство гидроизоляции;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укладка панелей перекрытия, лестничных маршей и площадок;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установка оконных и дверных блоков;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обратная засыпка пазух фундамента;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уплотнение грунта;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3) Надземный цикл: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возведение коробки здания;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lastRenderedPageBreak/>
        <w:t>- устройство кровли;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стекольные работы;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4) Отделочный цикл: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облицовочные работы;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штукатурные работы;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малярные работы;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обойные работы;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5) Специальный цикл: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санитарно-технические работы;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электромонтажные работы;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благоустройство территории;</w:t>
      </w:r>
    </w:p>
    <w:p w:rsidR="00D43404" w:rsidRPr="00D43404" w:rsidRDefault="00D43404" w:rsidP="00D43404">
      <w:pPr>
        <w:tabs>
          <w:tab w:val="num" w:pos="709"/>
        </w:tabs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  <w:r w:rsidRPr="00D43404">
        <w:rPr>
          <w:rFonts w:ascii="Times New Roman" w:hAnsi="Times New Roman" w:cs="Times New Roman"/>
          <w:sz w:val="28"/>
          <w:szCs w:val="28"/>
        </w:rPr>
        <w:t>- прочие неучтённые работы.</w:t>
      </w:r>
    </w:p>
    <w:p w:rsidR="00D43404" w:rsidRPr="00662E68" w:rsidRDefault="00D43404" w:rsidP="00CA4BB7">
      <w:pPr>
        <w:pStyle w:val="a3"/>
        <w:numPr>
          <w:ilvl w:val="0"/>
          <w:numId w:val="18"/>
        </w:numPr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</w:t>
      </w:r>
    </w:p>
    <w:p w:rsidR="00D43404" w:rsidRPr="00662E68" w:rsidRDefault="00D43404" w:rsidP="00D4340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Календарный план </w:t>
      </w:r>
      <w:r>
        <w:rPr>
          <w:rFonts w:ascii="Times New Roman" w:hAnsi="Times New Roman" w:cs="Times New Roman"/>
          <w:sz w:val="28"/>
          <w:szCs w:val="28"/>
        </w:rPr>
        <w:t>рассчитывается</w:t>
      </w:r>
      <w:r w:rsidRPr="00662E68">
        <w:rPr>
          <w:rFonts w:ascii="Times New Roman" w:hAnsi="Times New Roman" w:cs="Times New Roman"/>
          <w:sz w:val="28"/>
          <w:szCs w:val="28"/>
        </w:rPr>
        <w:t xml:space="preserve"> на основании ведомости объемов работ и ведомости трудовых затрат и расхода материалов которые определены по раб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>чим чертежам и схемам,  взятым из курсового проекта МДК.01.01 «Проектиров</w:t>
      </w:r>
      <w:r w:rsidRPr="00662E68">
        <w:rPr>
          <w:rFonts w:ascii="Times New Roman" w:hAnsi="Times New Roman" w:cs="Times New Roman"/>
          <w:sz w:val="28"/>
          <w:szCs w:val="28"/>
        </w:rPr>
        <w:t>а</w:t>
      </w:r>
      <w:r w:rsidRPr="00662E68">
        <w:rPr>
          <w:rFonts w:ascii="Times New Roman" w:hAnsi="Times New Roman" w:cs="Times New Roman"/>
          <w:sz w:val="28"/>
          <w:szCs w:val="28"/>
        </w:rPr>
        <w:t>ние зданий и сооружений» тема 5: «Архитектура зданий».</w:t>
      </w:r>
    </w:p>
    <w:p w:rsidR="00D43404" w:rsidRPr="00662E68" w:rsidRDefault="00D43404" w:rsidP="00D434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D43404" w:rsidRPr="00662E68" w:rsidRDefault="00D43404" w:rsidP="00D434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D43404" w:rsidRPr="00662E68" w:rsidRDefault="00D43404" w:rsidP="00D43404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D43404" w:rsidRPr="00662E68" w:rsidRDefault="00D43404" w:rsidP="00D434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D43404" w:rsidRDefault="00D43404" w:rsidP="00CA4BB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D43404" w:rsidRDefault="00D43404" w:rsidP="00CA4BB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D43404" w:rsidRPr="00BC0908" w:rsidRDefault="00D43404" w:rsidP="00CA4BB7">
      <w:pPr>
        <w:pStyle w:val="af4"/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D43404" w:rsidRDefault="00D43404" w:rsidP="00CA4BB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D43404" w:rsidRDefault="00D43404" w:rsidP="00D4340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Справочная литература</w:t>
      </w:r>
    </w:p>
    <w:p w:rsidR="00D43404" w:rsidRPr="008D1A2C" w:rsidRDefault="00D43404" w:rsidP="00CA4BB7">
      <w:pPr>
        <w:numPr>
          <w:ilvl w:val="0"/>
          <w:numId w:val="20"/>
        </w:numPr>
        <w:shd w:val="clear" w:color="auto" w:fill="FFFFFF"/>
        <w:spacing w:after="0" w:line="240" w:lineRule="auto"/>
        <w:ind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ГЭСН 2001 сборники:</w:t>
      </w:r>
    </w:p>
    <w:p w:rsidR="00D43404" w:rsidRPr="008D1A2C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 №1</w:t>
      </w:r>
      <w:r w:rsidRPr="008D1A2C">
        <w:rPr>
          <w:rFonts w:ascii="Times New Roman" w:hAnsi="Times New Roman" w:cs="Times New Roman"/>
          <w:sz w:val="28"/>
          <w:szCs w:val="28"/>
        </w:rPr>
        <w:t xml:space="preserve"> Земляные работы</w:t>
      </w:r>
    </w:p>
    <w:p w:rsidR="00D43404" w:rsidRPr="008D1A2C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- №6 </w:t>
      </w:r>
      <w:r w:rsidRPr="00EC280C">
        <w:rPr>
          <w:rFonts w:eastAsia="Calibri"/>
          <w:color w:val="000000"/>
          <w:sz w:val="28"/>
          <w:szCs w:val="28"/>
        </w:rPr>
        <w:t>Бетонные и железобетонные конструкции монолитные</w:t>
      </w:r>
    </w:p>
    <w:p w:rsidR="00D43404" w:rsidRPr="008D1A2C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№7 Бетонные и железобетонные конструкции сборные</w:t>
      </w:r>
    </w:p>
    <w:p w:rsidR="00D43404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№5 Свайные работы</w:t>
      </w:r>
    </w:p>
    <w:p w:rsidR="00D43404" w:rsidRPr="008D1A2C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№8 Конструкции из кирпича</w:t>
      </w:r>
      <w:r>
        <w:rPr>
          <w:sz w:val="28"/>
          <w:szCs w:val="28"/>
        </w:rPr>
        <w:t xml:space="preserve"> и блоков</w:t>
      </w:r>
    </w:p>
    <w:p w:rsidR="00D43404" w:rsidRPr="008D1A2C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№9 Металлические конструкции</w:t>
      </w:r>
    </w:p>
    <w:p w:rsidR="00D43404" w:rsidRPr="008D1A2C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№10 Деревянные конструкции</w:t>
      </w:r>
    </w:p>
    <w:p w:rsidR="00D43404" w:rsidRPr="008D1A2C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№11 Полы</w:t>
      </w:r>
    </w:p>
    <w:p w:rsidR="00D43404" w:rsidRPr="008D1A2C" w:rsidRDefault="00D43404" w:rsidP="00D434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№12 Кровля</w:t>
      </w:r>
    </w:p>
    <w:p w:rsidR="00D43404" w:rsidRPr="008D1A2C" w:rsidRDefault="00D43404" w:rsidP="00D43404">
      <w:pPr>
        <w:pStyle w:val="a3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№15 Отделочные работы</w:t>
      </w:r>
    </w:p>
    <w:p w:rsidR="00D43404" w:rsidRDefault="00D43404" w:rsidP="00D434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D43404" w:rsidRPr="00B10BF8" w:rsidRDefault="00D43404" w:rsidP="00CA4BB7">
      <w:pPr>
        <w:pStyle w:val="af4"/>
        <w:numPr>
          <w:ilvl w:val="0"/>
          <w:numId w:val="22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lastRenderedPageBreak/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тронный ресурс]: учебно-методическое  пособие/ Зорина М.А. – 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тронные текстовые данные. – Самара: Самарский государственный арх</w:t>
      </w:r>
      <w:r w:rsidRPr="00B10BF8">
        <w:rPr>
          <w:sz w:val="28"/>
          <w:szCs w:val="28"/>
        </w:rPr>
        <w:t>и</w:t>
      </w:r>
      <w:r w:rsidRPr="00B10BF8">
        <w:rPr>
          <w:sz w:val="28"/>
          <w:szCs w:val="28"/>
        </w:rPr>
        <w:t>тектурно-строительный университет, ЭБС АСВ, 2013. – 48с. – Режим д</w:t>
      </w:r>
      <w:r w:rsidRPr="00B10BF8">
        <w:rPr>
          <w:sz w:val="28"/>
          <w:szCs w:val="28"/>
        </w:rPr>
        <w:t>о</w:t>
      </w:r>
      <w:r w:rsidRPr="00B10BF8">
        <w:rPr>
          <w:sz w:val="28"/>
          <w:szCs w:val="28"/>
        </w:rPr>
        <w:t xml:space="preserve">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D43404" w:rsidRPr="0093391D" w:rsidRDefault="00D43404" w:rsidP="00CA4BB7">
      <w:pPr>
        <w:pStyle w:val="af4"/>
        <w:numPr>
          <w:ilvl w:val="0"/>
          <w:numId w:val="22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93391D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</w:t>
      </w:r>
      <w:r w:rsidR="00BB1742" w:rsidRPr="00E67EF9">
        <w:rPr>
          <w:color w:val="000000" w:themeColor="text1"/>
          <w:sz w:val="28"/>
          <w:szCs w:val="28"/>
        </w:rPr>
        <w:t>е</w:t>
      </w:r>
      <w:r w:rsidR="00BB1742" w:rsidRPr="00E67EF9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D43404" w:rsidRDefault="00D43404" w:rsidP="00D434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05B" w:rsidRPr="00ED105B" w:rsidRDefault="00ED105B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D105B">
        <w:rPr>
          <w:rFonts w:ascii="Times New Roman" w:hAnsi="Times New Roman"/>
          <w:b/>
          <w:sz w:val="28"/>
          <w:szCs w:val="28"/>
        </w:rPr>
        <w:t>Практическое занятие №  6.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ED105B">
        <w:rPr>
          <w:rFonts w:ascii="Times New Roman" w:hAnsi="Times New Roman"/>
          <w:b/>
          <w:sz w:val="28"/>
          <w:szCs w:val="28"/>
        </w:rPr>
        <w:t>Составление календарного графика на общ</w:t>
      </w:r>
      <w:r w:rsidRPr="00ED105B">
        <w:rPr>
          <w:rFonts w:ascii="Times New Roman" w:hAnsi="Times New Roman"/>
          <w:b/>
          <w:sz w:val="28"/>
          <w:szCs w:val="28"/>
        </w:rPr>
        <w:t>е</w:t>
      </w:r>
      <w:r w:rsidRPr="00ED105B">
        <w:rPr>
          <w:rFonts w:ascii="Times New Roman" w:hAnsi="Times New Roman"/>
          <w:b/>
          <w:sz w:val="28"/>
          <w:szCs w:val="28"/>
        </w:rPr>
        <w:t>строительные работы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ED105B" w:rsidRDefault="00ED105B" w:rsidP="00CA4BB7">
      <w:pPr>
        <w:pStyle w:val="a3"/>
        <w:numPr>
          <w:ilvl w:val="1"/>
          <w:numId w:val="6"/>
        </w:numPr>
        <w:ind w:left="851" w:firstLine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B45D0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ED105B" w:rsidRDefault="00ED105B" w:rsidP="00ED105B">
      <w:pPr>
        <w:pStyle w:val="a3"/>
        <w:ind w:firstLine="426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1B45D0">
        <w:rPr>
          <w:rFonts w:ascii="Times New Roman" w:hAnsi="Times New Roman" w:cs="Times New Roman"/>
          <w:sz w:val="28"/>
          <w:szCs w:val="28"/>
        </w:rPr>
        <w:t xml:space="preserve">Научиться  проектировать </w:t>
      </w:r>
      <w:r w:rsidRPr="001B45D0">
        <w:rPr>
          <w:rFonts w:ascii="Times New Roman" w:hAnsi="Times New Roman" w:cs="Times New Roman"/>
          <w:bCs/>
          <w:sz w:val="28"/>
          <w:szCs w:val="28"/>
        </w:rPr>
        <w:t>календарн</w:t>
      </w:r>
      <w:r>
        <w:rPr>
          <w:rFonts w:ascii="Times New Roman" w:hAnsi="Times New Roman" w:cs="Times New Roman"/>
          <w:bCs/>
          <w:sz w:val="28"/>
          <w:szCs w:val="28"/>
        </w:rPr>
        <w:t xml:space="preserve">ый </w:t>
      </w:r>
      <w:r w:rsidRPr="001B45D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43404">
        <w:rPr>
          <w:rFonts w:ascii="Times New Roman" w:hAnsi="Times New Roman" w:cs="Times New Roman"/>
          <w:bCs/>
          <w:sz w:val="28"/>
          <w:szCs w:val="28"/>
        </w:rPr>
        <w:t>график на общестроительные работы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ED105B" w:rsidRPr="001674B0" w:rsidRDefault="00ED105B" w:rsidP="00CA4BB7">
      <w:pPr>
        <w:pStyle w:val="af4"/>
        <w:numPr>
          <w:ilvl w:val="0"/>
          <w:numId w:val="6"/>
        </w:numPr>
        <w:spacing w:after="0" w:line="240" w:lineRule="auto"/>
        <w:rPr>
          <w:sz w:val="28"/>
          <w:szCs w:val="28"/>
        </w:rPr>
      </w:pPr>
      <w:r w:rsidRPr="001674B0">
        <w:rPr>
          <w:b/>
          <w:sz w:val="28"/>
          <w:szCs w:val="28"/>
        </w:rPr>
        <w:t>Информационные источники.</w:t>
      </w:r>
    </w:p>
    <w:p w:rsidR="00ED105B" w:rsidRPr="00662E68" w:rsidRDefault="00ED105B" w:rsidP="00ED105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ED105B" w:rsidRPr="00662E68" w:rsidRDefault="00ED105B" w:rsidP="00CA4BB7">
      <w:pPr>
        <w:pStyle w:val="af4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662E68">
        <w:rPr>
          <w:b/>
          <w:sz w:val="28"/>
          <w:szCs w:val="28"/>
        </w:rPr>
        <w:t>Алгоритм работы.</w:t>
      </w:r>
    </w:p>
    <w:p w:rsidR="00ED105B" w:rsidRPr="00662E68" w:rsidRDefault="00ED105B" w:rsidP="00ED105B">
      <w:pPr>
        <w:spacing w:after="0" w:line="240" w:lineRule="auto"/>
        <w:ind w:righ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Календарный план  должен предусмотреть  выполнение всех видов работ, начиная от подготовительного периода, заканчивая сдачей объекта в эксплу</w:t>
      </w:r>
      <w:r w:rsidRPr="00662E68">
        <w:rPr>
          <w:rFonts w:ascii="Times New Roman" w:hAnsi="Times New Roman" w:cs="Times New Roman"/>
          <w:sz w:val="28"/>
          <w:szCs w:val="28"/>
        </w:rPr>
        <w:t>а</w:t>
      </w:r>
      <w:r w:rsidRPr="00662E68">
        <w:rPr>
          <w:rFonts w:ascii="Times New Roman" w:hAnsi="Times New Roman" w:cs="Times New Roman"/>
          <w:sz w:val="28"/>
          <w:szCs w:val="28"/>
        </w:rPr>
        <w:t xml:space="preserve">тацию. </w:t>
      </w:r>
    </w:p>
    <w:p w:rsidR="00ED105B" w:rsidRPr="00662E68" w:rsidRDefault="00ED105B" w:rsidP="00ED105B">
      <w:pPr>
        <w:spacing w:after="0" w:line="240" w:lineRule="auto"/>
        <w:ind w:righ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Разработанный календарный план производства работ должен отражать очерёдность и взаимосвязь  во времени, а также сроки выполнения работ.</w:t>
      </w:r>
    </w:p>
    <w:p w:rsidR="00ED105B" w:rsidRPr="00662E68" w:rsidRDefault="00ED105B" w:rsidP="00ED105B">
      <w:pPr>
        <w:spacing w:after="0" w:line="240" w:lineRule="auto"/>
        <w:ind w:righ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Объёмы работ определены по рабочим чертежам и схемам. Нормативная трудоёмкость, материалы и конструкции определяются по ГЭСН. </w:t>
      </w:r>
    </w:p>
    <w:p w:rsidR="00ED105B" w:rsidRPr="00662E68" w:rsidRDefault="00ED105B" w:rsidP="00ED105B">
      <w:pPr>
        <w:spacing w:after="0" w:line="240" w:lineRule="auto"/>
        <w:ind w:right="284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Продолжительность строительства объекта по календарному плану соста</w:t>
      </w:r>
      <w:r w:rsidRPr="00662E68">
        <w:rPr>
          <w:rFonts w:ascii="Times New Roman" w:hAnsi="Times New Roman" w:cs="Times New Roman"/>
          <w:sz w:val="28"/>
          <w:szCs w:val="28"/>
        </w:rPr>
        <w:t>в</w:t>
      </w:r>
      <w:r w:rsidRPr="00662E68">
        <w:rPr>
          <w:rFonts w:ascii="Times New Roman" w:hAnsi="Times New Roman" w:cs="Times New Roman"/>
          <w:sz w:val="28"/>
          <w:szCs w:val="28"/>
        </w:rPr>
        <w:t>ляет некоторое количество  дней. При построении календарного плана пред</w:t>
      </w:r>
      <w:r w:rsidRPr="00662E68">
        <w:rPr>
          <w:rFonts w:ascii="Times New Roman" w:hAnsi="Times New Roman" w:cs="Times New Roman"/>
          <w:sz w:val="28"/>
          <w:szCs w:val="28"/>
        </w:rPr>
        <w:t>у</w:t>
      </w:r>
      <w:r w:rsidRPr="00662E68">
        <w:rPr>
          <w:rFonts w:ascii="Times New Roman" w:hAnsi="Times New Roman" w:cs="Times New Roman"/>
          <w:sz w:val="28"/>
          <w:szCs w:val="28"/>
        </w:rPr>
        <w:t>сматривается введение поточного метода производства  работ. Совмещение выполнения работ во времени и пространстве должно быть с соблюдением те</w:t>
      </w:r>
      <w:r w:rsidRPr="00662E68">
        <w:rPr>
          <w:rFonts w:ascii="Times New Roman" w:hAnsi="Times New Roman" w:cs="Times New Roman"/>
          <w:sz w:val="28"/>
          <w:szCs w:val="28"/>
        </w:rPr>
        <w:t>х</w:t>
      </w:r>
      <w:r w:rsidRPr="00662E68">
        <w:rPr>
          <w:rFonts w:ascii="Times New Roman" w:hAnsi="Times New Roman" w:cs="Times New Roman"/>
          <w:sz w:val="28"/>
          <w:szCs w:val="28"/>
        </w:rPr>
        <w:t>нологической последовательности ведения работ, а также техники безопасн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ED105B" w:rsidRPr="00662E68" w:rsidRDefault="00ED105B" w:rsidP="00ED10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Продолжительность строительства  не должна превышать нормативную, к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торая определяется по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СниП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>.</w:t>
      </w:r>
    </w:p>
    <w:p w:rsidR="00ED105B" w:rsidRPr="00662E68" w:rsidRDefault="00ED105B" w:rsidP="00ED10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color w:val="000000"/>
          <w:sz w:val="28"/>
          <w:szCs w:val="28"/>
        </w:rPr>
        <w:t xml:space="preserve">Проектирование </w:t>
      </w:r>
      <w:r w:rsidRPr="00662E68">
        <w:rPr>
          <w:rFonts w:ascii="Times New Roman" w:hAnsi="Times New Roman" w:cs="Times New Roman"/>
          <w:sz w:val="28"/>
          <w:szCs w:val="28"/>
        </w:rPr>
        <w:t>календарного плана работ на здание выполняется в черн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>вике на миллиметровке с одновременным определением продолжительности ка</w:t>
      </w:r>
      <w:r w:rsidRPr="00662E68">
        <w:rPr>
          <w:rFonts w:ascii="Times New Roman" w:hAnsi="Times New Roman" w:cs="Times New Roman"/>
          <w:sz w:val="28"/>
          <w:szCs w:val="28"/>
        </w:rPr>
        <w:t>ж</w:t>
      </w:r>
      <w:r w:rsidRPr="00662E68">
        <w:rPr>
          <w:rFonts w:ascii="Times New Roman" w:hAnsi="Times New Roman" w:cs="Times New Roman"/>
          <w:sz w:val="28"/>
          <w:szCs w:val="28"/>
        </w:rPr>
        <w:t>дой работы, состава бригады и сменности, а также заполняются графы календа</w:t>
      </w:r>
      <w:r w:rsidRPr="00662E68">
        <w:rPr>
          <w:rFonts w:ascii="Times New Roman" w:hAnsi="Times New Roman" w:cs="Times New Roman"/>
          <w:sz w:val="28"/>
          <w:szCs w:val="28"/>
        </w:rPr>
        <w:t>р</w:t>
      </w:r>
      <w:r w:rsidRPr="00662E68">
        <w:rPr>
          <w:rFonts w:ascii="Times New Roman" w:hAnsi="Times New Roman" w:cs="Times New Roman"/>
          <w:sz w:val="28"/>
          <w:szCs w:val="28"/>
        </w:rPr>
        <w:t xml:space="preserve">ного плана нормативной и принятой трудоемкости. </w:t>
      </w:r>
    </w:p>
    <w:p w:rsidR="00ED105B" w:rsidRPr="00662E68" w:rsidRDefault="00ED105B" w:rsidP="00ED10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Технологическая последовательность построения календарного плана:</w:t>
      </w:r>
    </w:p>
    <w:p w:rsidR="00ED105B" w:rsidRPr="00662E68" w:rsidRDefault="00ED105B" w:rsidP="00ED10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 -монтаж сборных конструкций, установку оконных и дверных блоков и др</w:t>
      </w:r>
      <w:r w:rsidRPr="00662E68">
        <w:rPr>
          <w:rFonts w:ascii="Times New Roman" w:hAnsi="Times New Roman" w:cs="Times New Roman"/>
          <w:sz w:val="28"/>
          <w:szCs w:val="28"/>
        </w:rPr>
        <w:t>у</w:t>
      </w:r>
      <w:r w:rsidRPr="00662E68">
        <w:rPr>
          <w:rFonts w:ascii="Times New Roman" w:hAnsi="Times New Roman" w:cs="Times New Roman"/>
          <w:sz w:val="28"/>
          <w:szCs w:val="28"/>
        </w:rPr>
        <w:t>гих сборных элементов параллельно с кладкой;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-монтаж элементов каркасного или бескаркасного крупнопанельного - в п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>следовательности, обеспечивающей пространственную жесткость и устойчивость конструкций;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- </w:t>
      </w:r>
      <w:r w:rsidRPr="00662E68">
        <w:rPr>
          <w:rFonts w:ascii="Times New Roman" w:hAnsi="Times New Roman" w:cs="Times New Roman"/>
          <w:sz w:val="28"/>
          <w:szCs w:val="28"/>
        </w:rPr>
        <w:t>устройство кровли - сразу же после устройства коробки здания,  чтобы с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>здавался фронт работ для выполнения отделочных и других работ;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 -остекление в два приема: наружное - до штукатурных работ (вместо стекла для временного остекления можно использовать пленку), внутреннее - перед м</w:t>
      </w:r>
      <w:r w:rsidRPr="00662E68">
        <w:rPr>
          <w:rFonts w:ascii="Times New Roman" w:hAnsi="Times New Roman" w:cs="Times New Roman"/>
          <w:sz w:val="28"/>
          <w:szCs w:val="28"/>
        </w:rPr>
        <w:t>а</w:t>
      </w:r>
      <w:r w:rsidRPr="00662E68">
        <w:rPr>
          <w:rFonts w:ascii="Times New Roman" w:hAnsi="Times New Roman" w:cs="Times New Roman"/>
          <w:sz w:val="28"/>
          <w:szCs w:val="28"/>
        </w:rPr>
        <w:t>лярными работами;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  установку дверных блоков - до штукатурных работ;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  штукатурку потолков - после устройства кровли, стен и ниш под радиаторы - при наличии двух междуэтажных перекрытий;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2E68">
        <w:rPr>
          <w:rFonts w:ascii="Times New Roman" w:hAnsi="Times New Roman" w:cs="Times New Roman"/>
          <w:sz w:val="28"/>
          <w:szCs w:val="28"/>
        </w:rPr>
        <w:t>- устройство полов (дощатых, цементных, мозаичных, плиточных) - после штукатурных работ, а иногда параллельно, но с достаточным фронтом работы: паркетных - после штукатурных работ, а циклевку этих полов - после малярных работ; линолеумных, из ламината – после малярных работ;</w:t>
      </w:r>
      <w:proofErr w:type="gramEnd"/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 устройство  отмостки  -  в  период  нулевого  цикла  или  после устройства кровли и наружной штукатурки;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 малярные   работы   -  после  штукатурных   работ  по   просохшей повер</w:t>
      </w:r>
      <w:r w:rsidRPr="00662E68">
        <w:rPr>
          <w:rFonts w:ascii="Times New Roman" w:hAnsi="Times New Roman" w:cs="Times New Roman"/>
          <w:sz w:val="28"/>
          <w:szCs w:val="28"/>
        </w:rPr>
        <w:t>х</w:t>
      </w:r>
      <w:r w:rsidRPr="00662E68">
        <w:rPr>
          <w:rFonts w:ascii="Times New Roman" w:hAnsi="Times New Roman" w:cs="Times New Roman"/>
          <w:sz w:val="28"/>
          <w:szCs w:val="28"/>
        </w:rPr>
        <w:t>ности и при наличии кровли;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  выполнение специальных      работ      (электротехнических, сантехнич</w:t>
      </w:r>
      <w:r w:rsidRPr="00662E68">
        <w:rPr>
          <w:rFonts w:ascii="Times New Roman" w:hAnsi="Times New Roman" w:cs="Times New Roman"/>
          <w:sz w:val="28"/>
          <w:szCs w:val="28"/>
        </w:rPr>
        <w:t>е</w:t>
      </w:r>
      <w:r w:rsidRPr="00662E68">
        <w:rPr>
          <w:rFonts w:ascii="Times New Roman" w:hAnsi="Times New Roman" w:cs="Times New Roman"/>
          <w:sz w:val="28"/>
          <w:szCs w:val="28"/>
        </w:rPr>
        <w:t>ских и др.), устройство вводов - в период нулевого цикла; выполнение электр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технических работ – до штукатурных работ,    </w:t>
      </w:r>
    </w:p>
    <w:p w:rsidR="00ED105B" w:rsidRPr="00662E68" w:rsidRDefault="00ED105B" w:rsidP="00ED105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 сантехнических  работ  -  после  начала выполнения штукатурных работ, установку осветительной арматуры – после малярных работ.</w:t>
      </w:r>
    </w:p>
    <w:p w:rsidR="00ED105B" w:rsidRPr="00662E68" w:rsidRDefault="00ED105B" w:rsidP="00ED10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Период года влияет на технологическую последовательность работ. В зимнее время рекомендуется производить монтажные и другие работы, не требующие сушки, а в летнее - вести отделочные работы.</w:t>
      </w:r>
    </w:p>
    <w:p w:rsidR="00ED105B" w:rsidRDefault="00ED105B" w:rsidP="00ED10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Форма графической части календарного плана:</w:t>
      </w:r>
    </w:p>
    <w:p w:rsidR="00ED105B" w:rsidRPr="00662E68" w:rsidRDefault="00ED105B" w:rsidP="00ED105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65" w:type="dxa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567"/>
        <w:gridCol w:w="567"/>
        <w:gridCol w:w="709"/>
        <w:gridCol w:w="709"/>
        <w:gridCol w:w="566"/>
        <w:gridCol w:w="425"/>
        <w:gridCol w:w="559"/>
        <w:gridCol w:w="709"/>
        <w:gridCol w:w="709"/>
        <w:gridCol w:w="283"/>
        <w:gridCol w:w="284"/>
        <w:gridCol w:w="283"/>
        <w:gridCol w:w="284"/>
        <w:gridCol w:w="283"/>
        <w:gridCol w:w="284"/>
        <w:gridCol w:w="283"/>
        <w:gridCol w:w="325"/>
        <w:gridCol w:w="325"/>
        <w:gridCol w:w="343"/>
      </w:tblGrid>
      <w:tr w:rsidR="00ED105B" w:rsidRPr="00662E68" w:rsidTr="00A41150">
        <w:trPr>
          <w:jc w:val="center"/>
        </w:trPr>
        <w:tc>
          <w:tcPr>
            <w:tcW w:w="392" w:type="dxa"/>
            <w:vMerge w:val="restart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276" w:type="dxa"/>
            <w:vMerge w:val="restart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Наимен</w:t>
            </w: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вание р</w:t>
            </w: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бот</w:t>
            </w:r>
          </w:p>
        </w:tc>
        <w:tc>
          <w:tcPr>
            <w:tcW w:w="1134" w:type="dxa"/>
            <w:gridSpan w:val="2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Объем работ</w:t>
            </w:r>
          </w:p>
        </w:tc>
        <w:tc>
          <w:tcPr>
            <w:tcW w:w="1418" w:type="dxa"/>
            <w:gridSpan w:val="2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Трудое</w:t>
            </w: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кость чел/</w:t>
            </w:r>
            <w:proofErr w:type="spellStart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дн</w:t>
            </w:r>
            <w:proofErr w:type="spellEnd"/>
          </w:p>
        </w:tc>
        <w:tc>
          <w:tcPr>
            <w:tcW w:w="991" w:type="dxa"/>
            <w:gridSpan w:val="2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Мех</w:t>
            </w: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низмы </w:t>
            </w:r>
          </w:p>
        </w:tc>
        <w:tc>
          <w:tcPr>
            <w:tcW w:w="559" w:type="dxa"/>
            <w:vMerge w:val="restart"/>
            <w:textDirection w:val="btLr"/>
            <w:vAlign w:val="center"/>
          </w:tcPr>
          <w:p w:rsidR="00ED105B" w:rsidRPr="00662E68" w:rsidRDefault="00ED105B" w:rsidP="00A411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662E68">
              <w:rPr>
                <w:rFonts w:ascii="Times New Roman" w:hAnsi="Times New Roman" w:cs="Times New Roman"/>
                <w:b/>
                <w:sz w:val="16"/>
                <w:szCs w:val="16"/>
              </w:rPr>
              <w:t>Продол</w:t>
            </w:r>
            <w:proofErr w:type="spellEnd"/>
            <w:r w:rsidRPr="00662E68">
              <w:rPr>
                <w:rFonts w:ascii="Times New Roman" w:hAnsi="Times New Roman" w:cs="Times New Roman"/>
                <w:b/>
                <w:sz w:val="16"/>
                <w:szCs w:val="16"/>
              </w:rPr>
              <w:t>. раб</w:t>
            </w:r>
            <w:proofErr w:type="gramStart"/>
            <w:r w:rsidRPr="00662E68">
              <w:rPr>
                <w:rFonts w:ascii="Times New Roman" w:hAnsi="Times New Roman" w:cs="Times New Roman"/>
                <w:b/>
                <w:sz w:val="16"/>
                <w:szCs w:val="16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  <w:b/>
                <w:sz w:val="16"/>
                <w:szCs w:val="16"/>
              </w:rPr>
              <w:t>д</w:t>
            </w:r>
            <w:proofErr w:type="gramEnd"/>
            <w:r w:rsidRPr="00662E68">
              <w:rPr>
                <w:rFonts w:ascii="Times New Roman" w:hAnsi="Times New Roman" w:cs="Times New Roman"/>
                <w:b/>
                <w:sz w:val="16"/>
                <w:szCs w:val="16"/>
              </w:rPr>
              <w:t>ней</w:t>
            </w:r>
          </w:p>
        </w:tc>
        <w:tc>
          <w:tcPr>
            <w:tcW w:w="709" w:type="dxa"/>
            <w:vMerge w:val="restart"/>
            <w:textDirection w:val="btLr"/>
          </w:tcPr>
          <w:p w:rsidR="00ED105B" w:rsidRPr="00662E68" w:rsidRDefault="00ED105B" w:rsidP="00A411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E6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Сменность </w:t>
            </w:r>
          </w:p>
        </w:tc>
        <w:tc>
          <w:tcPr>
            <w:tcW w:w="709" w:type="dxa"/>
            <w:vMerge w:val="restart"/>
            <w:textDirection w:val="btLr"/>
          </w:tcPr>
          <w:p w:rsidR="00ED105B" w:rsidRPr="00662E68" w:rsidRDefault="00ED105B" w:rsidP="00A4115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662E68">
              <w:rPr>
                <w:rFonts w:ascii="Times New Roman" w:hAnsi="Times New Roman" w:cs="Times New Roman"/>
                <w:b/>
                <w:sz w:val="16"/>
                <w:szCs w:val="16"/>
              </w:rPr>
              <w:t>Число раю в смену</w:t>
            </w:r>
          </w:p>
        </w:tc>
        <w:tc>
          <w:tcPr>
            <w:tcW w:w="2977" w:type="dxa"/>
            <w:gridSpan w:val="10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Месяцы и</w:t>
            </w:r>
            <w:proofErr w:type="gramStart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(…) </w:t>
            </w:r>
            <w:proofErr w:type="gramEnd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т.д.</w:t>
            </w:r>
          </w:p>
        </w:tc>
      </w:tr>
      <w:tr w:rsidR="00ED105B" w:rsidRPr="00662E68" w:rsidTr="00A41150">
        <w:trPr>
          <w:trHeight w:val="1215"/>
          <w:jc w:val="center"/>
        </w:trPr>
        <w:tc>
          <w:tcPr>
            <w:tcW w:w="392" w:type="dxa"/>
            <w:vMerge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Кол.</w:t>
            </w:r>
          </w:p>
        </w:tc>
        <w:tc>
          <w:tcPr>
            <w:tcW w:w="709" w:type="dxa"/>
          </w:tcPr>
          <w:p w:rsidR="00ED105B" w:rsidRPr="00662E68" w:rsidRDefault="00ED105B" w:rsidP="00A4115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Норм.</w:t>
            </w:r>
          </w:p>
        </w:tc>
        <w:tc>
          <w:tcPr>
            <w:tcW w:w="709" w:type="dxa"/>
          </w:tcPr>
          <w:p w:rsidR="00ED105B" w:rsidRPr="00662E68" w:rsidRDefault="00ED105B" w:rsidP="00A41150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Прин</w:t>
            </w:r>
            <w:proofErr w:type="spellEnd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На им-</w:t>
            </w:r>
            <w:proofErr w:type="spellStart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ние</w:t>
            </w:r>
            <w:proofErr w:type="spellEnd"/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м</w:t>
            </w:r>
            <w:proofErr w:type="gramEnd"/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/см</w:t>
            </w:r>
          </w:p>
        </w:tc>
        <w:tc>
          <w:tcPr>
            <w:tcW w:w="559" w:type="dxa"/>
            <w:vMerge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43" w:type="dxa"/>
          </w:tcPr>
          <w:p w:rsidR="00ED105B" w:rsidRPr="00662E68" w:rsidRDefault="00ED105B" w:rsidP="00A41150">
            <w:pPr>
              <w:ind w:left="-190" w:right="-10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Устр</w:t>
            </w:r>
            <w:proofErr w:type="spell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. врем</w:t>
            </w:r>
            <w:proofErr w:type="gram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граждения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Устр</w:t>
            </w:r>
            <w:proofErr w:type="spell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. вр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мен</w:t>
            </w:r>
            <w:proofErr w:type="gram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 xml:space="preserve">иний </w:t>
            </w:r>
            <w:proofErr w:type="spell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элснабж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Устр</w:t>
            </w:r>
            <w:proofErr w:type="spell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. врем</w:t>
            </w:r>
            <w:proofErr w:type="gram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одосна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жения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Устр</w:t>
            </w:r>
            <w:proofErr w:type="spell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. врем</w:t>
            </w:r>
            <w:proofErr w:type="gram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proofErr w:type="gramEnd"/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даний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Работы подземного цикла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Работы надземного цикла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Работы о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 xml:space="preserve">делочные 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Работы са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технич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ские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Работы электр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монтажные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Работы прочие не учтенные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105B" w:rsidRPr="00662E68" w:rsidTr="00A41150">
        <w:trPr>
          <w:jc w:val="center"/>
        </w:trPr>
        <w:tc>
          <w:tcPr>
            <w:tcW w:w="392" w:type="dxa"/>
          </w:tcPr>
          <w:p w:rsidR="00ED105B" w:rsidRPr="00662E68" w:rsidRDefault="00ED105B" w:rsidP="00A41150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27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Благ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662E68">
              <w:rPr>
                <w:rFonts w:ascii="Times New Roman" w:hAnsi="Times New Roman" w:cs="Times New Roman"/>
                <w:sz w:val="20"/>
                <w:szCs w:val="20"/>
              </w:rPr>
              <w:t xml:space="preserve">устройство </w:t>
            </w: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5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" w:type="dxa"/>
          </w:tcPr>
          <w:p w:rsidR="00ED105B" w:rsidRPr="00662E68" w:rsidRDefault="00ED105B" w:rsidP="00A411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D105B" w:rsidRPr="00662E68" w:rsidRDefault="00ED105B" w:rsidP="00CA4BB7">
      <w:pPr>
        <w:pStyle w:val="a3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</w:t>
      </w:r>
    </w:p>
    <w:p w:rsidR="00ED105B" w:rsidRPr="00662E68" w:rsidRDefault="00ED105B" w:rsidP="00ED105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Календарный план составляется на основании ведомости объемов работ и ведомости трудовых затрат и расхода материалов которые определены по раб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>чим чертежам и схемам,  взятым из курсового проекта МДК.01.01 «Проектиров</w:t>
      </w:r>
      <w:r w:rsidRPr="00662E68">
        <w:rPr>
          <w:rFonts w:ascii="Times New Roman" w:hAnsi="Times New Roman" w:cs="Times New Roman"/>
          <w:sz w:val="28"/>
          <w:szCs w:val="28"/>
        </w:rPr>
        <w:t>а</w:t>
      </w:r>
      <w:r w:rsidRPr="00662E68">
        <w:rPr>
          <w:rFonts w:ascii="Times New Roman" w:hAnsi="Times New Roman" w:cs="Times New Roman"/>
          <w:sz w:val="28"/>
          <w:szCs w:val="28"/>
        </w:rPr>
        <w:t>ние зданий и сооружений» тема 5: «Архитектура зданий».</w:t>
      </w:r>
    </w:p>
    <w:p w:rsidR="00ED105B" w:rsidRPr="00662E68" w:rsidRDefault="00ED105B" w:rsidP="00ED10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ED105B" w:rsidRPr="00662E68" w:rsidRDefault="00ED105B" w:rsidP="00ED105B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ED105B" w:rsidRPr="00662E68" w:rsidRDefault="00ED105B" w:rsidP="00ED105B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ED105B" w:rsidRPr="00662E68" w:rsidRDefault="00ED105B" w:rsidP="00ED105B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ED105B" w:rsidRDefault="00ED105B" w:rsidP="00CA4BB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ED105B" w:rsidRDefault="00ED105B" w:rsidP="00CA4BB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ED105B" w:rsidRPr="00BC0908" w:rsidRDefault="00ED105B" w:rsidP="00CA4BB7">
      <w:pPr>
        <w:pStyle w:val="af4"/>
        <w:numPr>
          <w:ilvl w:val="0"/>
          <w:numId w:val="21"/>
        </w:numPr>
        <w:spacing w:after="0" w:line="240" w:lineRule="auto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ED105B" w:rsidRDefault="00ED105B" w:rsidP="00CA4BB7">
      <w:pPr>
        <w:pStyle w:val="a3"/>
        <w:numPr>
          <w:ilvl w:val="0"/>
          <w:numId w:val="21"/>
        </w:numPr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ED105B" w:rsidRDefault="00ED105B" w:rsidP="00ED105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Справочная литература</w:t>
      </w:r>
    </w:p>
    <w:p w:rsidR="00ED105B" w:rsidRPr="008D1A2C" w:rsidRDefault="00ED105B" w:rsidP="00CA4BB7">
      <w:pPr>
        <w:numPr>
          <w:ilvl w:val="0"/>
          <w:numId w:val="20"/>
        </w:numPr>
        <w:shd w:val="clear" w:color="auto" w:fill="FFFFFF"/>
        <w:spacing w:after="0" w:line="240" w:lineRule="auto"/>
        <w:ind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ГЭСН 2001 сборники:</w:t>
      </w:r>
    </w:p>
    <w:p w:rsidR="00ED105B" w:rsidRPr="008D1A2C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 №1</w:t>
      </w:r>
      <w:r w:rsidRPr="008D1A2C">
        <w:rPr>
          <w:rFonts w:ascii="Times New Roman" w:hAnsi="Times New Roman" w:cs="Times New Roman"/>
          <w:sz w:val="28"/>
          <w:szCs w:val="28"/>
        </w:rPr>
        <w:t xml:space="preserve"> Земляные работы</w:t>
      </w:r>
    </w:p>
    <w:p w:rsidR="00ED105B" w:rsidRPr="008D1A2C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 xml:space="preserve">- №6 </w:t>
      </w:r>
      <w:r w:rsidRPr="00EC280C">
        <w:rPr>
          <w:rFonts w:eastAsia="Calibri"/>
          <w:color w:val="000000"/>
          <w:sz w:val="28"/>
          <w:szCs w:val="28"/>
        </w:rPr>
        <w:t>Бетонные и железобетонные конструкции монолитные</w:t>
      </w:r>
    </w:p>
    <w:p w:rsidR="00ED105B" w:rsidRPr="008D1A2C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№7 Бетонные и железобетонные конструкции сборные</w:t>
      </w:r>
    </w:p>
    <w:p w:rsidR="00ED105B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№5 Свайные работы</w:t>
      </w:r>
    </w:p>
    <w:p w:rsidR="00ED105B" w:rsidRPr="008D1A2C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№8 Конструкции из кирпича</w:t>
      </w:r>
      <w:r>
        <w:rPr>
          <w:sz w:val="28"/>
          <w:szCs w:val="28"/>
        </w:rPr>
        <w:t xml:space="preserve"> и блоков</w:t>
      </w:r>
    </w:p>
    <w:p w:rsidR="00ED105B" w:rsidRPr="008D1A2C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№9 Металлические конструкции</w:t>
      </w:r>
    </w:p>
    <w:p w:rsidR="00ED105B" w:rsidRPr="008D1A2C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№10 Деревянные конструкции</w:t>
      </w:r>
    </w:p>
    <w:p w:rsidR="00ED105B" w:rsidRPr="008D1A2C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№11 Полы</w:t>
      </w:r>
    </w:p>
    <w:p w:rsidR="00ED105B" w:rsidRPr="008D1A2C" w:rsidRDefault="00ED105B" w:rsidP="00ED105B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№12 Кровля</w:t>
      </w:r>
    </w:p>
    <w:p w:rsidR="00ED105B" w:rsidRPr="008D1A2C" w:rsidRDefault="00ED105B" w:rsidP="00ED105B">
      <w:pPr>
        <w:pStyle w:val="a3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№15 Отделочные работы</w:t>
      </w:r>
    </w:p>
    <w:p w:rsidR="00ED105B" w:rsidRDefault="00ED105B" w:rsidP="00ED105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ED105B" w:rsidRPr="00B10BF8" w:rsidRDefault="00ED105B" w:rsidP="00CA4BB7">
      <w:pPr>
        <w:pStyle w:val="af4"/>
        <w:numPr>
          <w:ilvl w:val="0"/>
          <w:numId w:val="22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тронный ресурс]: учебно-методическое  пособие/ Зорина М.А. – 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тронные текстовые данные. – Самара: Самарский государственный арх</w:t>
      </w:r>
      <w:r w:rsidRPr="00B10BF8">
        <w:rPr>
          <w:sz w:val="28"/>
          <w:szCs w:val="28"/>
        </w:rPr>
        <w:t>и</w:t>
      </w:r>
      <w:r w:rsidRPr="00B10BF8">
        <w:rPr>
          <w:sz w:val="28"/>
          <w:szCs w:val="28"/>
        </w:rPr>
        <w:lastRenderedPageBreak/>
        <w:t>тектурно-строительный университет, ЭБС АСВ, 2013. – 48с. – Режим д</w:t>
      </w:r>
      <w:r w:rsidRPr="00B10BF8">
        <w:rPr>
          <w:sz w:val="28"/>
          <w:szCs w:val="28"/>
        </w:rPr>
        <w:t>о</w:t>
      </w:r>
      <w:r w:rsidRPr="00B10BF8">
        <w:rPr>
          <w:sz w:val="28"/>
          <w:szCs w:val="28"/>
        </w:rPr>
        <w:t xml:space="preserve">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ED105B" w:rsidRPr="0093391D" w:rsidRDefault="00ED105B" w:rsidP="00CA4BB7">
      <w:pPr>
        <w:pStyle w:val="af4"/>
        <w:numPr>
          <w:ilvl w:val="0"/>
          <w:numId w:val="22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93391D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</w:t>
      </w:r>
      <w:r w:rsidR="00BB1742" w:rsidRPr="00E67EF9">
        <w:rPr>
          <w:color w:val="000000" w:themeColor="text1"/>
          <w:sz w:val="28"/>
          <w:szCs w:val="28"/>
        </w:rPr>
        <w:t>е</w:t>
      </w:r>
      <w:r w:rsidR="00BB1742" w:rsidRPr="00E67EF9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78482E" w:rsidRDefault="0078482E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05B" w:rsidRDefault="00ED105B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D105B" w:rsidRPr="00171228" w:rsidRDefault="00171228" w:rsidP="008670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71228">
        <w:rPr>
          <w:rFonts w:ascii="Times New Roman" w:hAnsi="Times New Roman"/>
          <w:b/>
          <w:sz w:val="28"/>
          <w:szCs w:val="28"/>
        </w:rPr>
        <w:t>Практическое занятие №  7.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171228">
        <w:rPr>
          <w:rFonts w:ascii="Times New Roman" w:hAnsi="Times New Roman"/>
          <w:b/>
          <w:sz w:val="28"/>
          <w:szCs w:val="28"/>
        </w:rPr>
        <w:t xml:space="preserve">Составление графика движения рабочих. </w:t>
      </w:r>
      <w:proofErr w:type="spellStart"/>
      <w:r w:rsidRPr="00171228">
        <w:rPr>
          <w:rFonts w:ascii="Times New Roman" w:hAnsi="Times New Roman"/>
          <w:b/>
          <w:sz w:val="28"/>
          <w:szCs w:val="28"/>
        </w:rPr>
        <w:t>Вза</w:t>
      </w:r>
      <w:r w:rsidRPr="00171228">
        <w:rPr>
          <w:rFonts w:ascii="Times New Roman" w:hAnsi="Times New Roman"/>
          <w:b/>
          <w:sz w:val="28"/>
          <w:szCs w:val="28"/>
        </w:rPr>
        <w:t>и</w:t>
      </w:r>
      <w:r w:rsidRPr="00171228">
        <w:rPr>
          <w:rFonts w:ascii="Times New Roman" w:hAnsi="Times New Roman"/>
          <w:b/>
          <w:sz w:val="28"/>
          <w:szCs w:val="28"/>
        </w:rPr>
        <w:t>моувязка</w:t>
      </w:r>
      <w:proofErr w:type="spellEnd"/>
      <w:r w:rsidRPr="00171228">
        <w:rPr>
          <w:rFonts w:ascii="Times New Roman" w:hAnsi="Times New Roman"/>
          <w:b/>
          <w:sz w:val="28"/>
          <w:szCs w:val="28"/>
        </w:rPr>
        <w:t xml:space="preserve"> общестроительных и специальных работ</w:t>
      </w:r>
      <w:r>
        <w:rPr>
          <w:rFonts w:ascii="Times New Roman" w:hAnsi="Times New Roman"/>
          <w:b/>
          <w:sz w:val="28"/>
          <w:szCs w:val="28"/>
        </w:rPr>
        <w:t>»</w:t>
      </w:r>
    </w:p>
    <w:p w:rsidR="00171228" w:rsidRDefault="00171228" w:rsidP="00867052">
      <w:pPr>
        <w:spacing w:after="0" w:line="240" w:lineRule="auto"/>
        <w:jc w:val="center"/>
        <w:rPr>
          <w:rFonts w:ascii="Times New Roman" w:hAnsi="Times New Roman"/>
        </w:rPr>
      </w:pPr>
    </w:p>
    <w:p w:rsidR="00171228" w:rsidRPr="00B10BF8" w:rsidRDefault="00171228" w:rsidP="00CA4BB7">
      <w:pPr>
        <w:pStyle w:val="a3"/>
        <w:numPr>
          <w:ilvl w:val="0"/>
          <w:numId w:val="19"/>
        </w:numPr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b/>
          <w:sz w:val="28"/>
          <w:szCs w:val="28"/>
        </w:rPr>
        <w:t xml:space="preserve">Цель.  </w:t>
      </w:r>
    </w:p>
    <w:p w:rsidR="00171228" w:rsidRPr="003017D5" w:rsidRDefault="00171228" w:rsidP="0017122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sz w:val="28"/>
          <w:szCs w:val="28"/>
        </w:rPr>
        <w:t>Научиться</w:t>
      </w:r>
      <w:r>
        <w:rPr>
          <w:rFonts w:ascii="Times New Roman" w:hAnsi="Times New Roman" w:cs="Times New Roman"/>
          <w:sz w:val="28"/>
          <w:szCs w:val="28"/>
        </w:rPr>
        <w:t xml:space="preserve">  составлять </w:t>
      </w:r>
      <w:r w:rsidRPr="003017D5">
        <w:rPr>
          <w:rFonts w:ascii="Times New Roman" w:hAnsi="Times New Roman" w:cs="Times New Roman"/>
          <w:sz w:val="28"/>
          <w:szCs w:val="28"/>
        </w:rPr>
        <w:t xml:space="preserve"> и вычертить </w:t>
      </w:r>
      <w:r w:rsidR="00D254B3">
        <w:rPr>
          <w:rFonts w:ascii="Times New Roman" w:hAnsi="Times New Roman" w:cs="Times New Roman"/>
          <w:bCs/>
          <w:sz w:val="28"/>
          <w:szCs w:val="28"/>
        </w:rPr>
        <w:t xml:space="preserve"> график движения рабочих</w:t>
      </w:r>
      <w:r w:rsidRPr="003017D5">
        <w:rPr>
          <w:rFonts w:ascii="Times New Roman" w:hAnsi="Times New Roman" w:cs="Times New Roman"/>
          <w:bCs/>
          <w:sz w:val="28"/>
          <w:szCs w:val="28"/>
        </w:rPr>
        <w:t>.</w:t>
      </w:r>
    </w:p>
    <w:p w:rsidR="00171228" w:rsidRPr="00662E68" w:rsidRDefault="00171228" w:rsidP="00CA4BB7">
      <w:pPr>
        <w:pStyle w:val="af4"/>
        <w:numPr>
          <w:ilvl w:val="0"/>
          <w:numId w:val="19"/>
        </w:numPr>
        <w:spacing w:after="0" w:line="240" w:lineRule="auto"/>
        <w:rPr>
          <w:sz w:val="28"/>
          <w:szCs w:val="28"/>
        </w:rPr>
      </w:pPr>
      <w:r w:rsidRPr="00662E68">
        <w:rPr>
          <w:b/>
          <w:sz w:val="28"/>
          <w:szCs w:val="28"/>
        </w:rPr>
        <w:t>Информационные источники.</w:t>
      </w:r>
    </w:p>
    <w:p w:rsidR="00171228" w:rsidRPr="00662E68" w:rsidRDefault="00171228" w:rsidP="00171228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171228" w:rsidRPr="00FA28A6" w:rsidRDefault="00171228" w:rsidP="00CA4BB7">
      <w:pPr>
        <w:pStyle w:val="af4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FA28A6">
        <w:rPr>
          <w:b/>
          <w:sz w:val="28"/>
          <w:szCs w:val="28"/>
        </w:rPr>
        <w:t>Алгоритм работы.</w:t>
      </w:r>
    </w:p>
    <w:p w:rsidR="00171228" w:rsidRPr="00757635" w:rsidRDefault="00171228" w:rsidP="00171228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57635">
        <w:rPr>
          <w:rFonts w:ascii="Times New Roman" w:hAnsi="Times New Roman" w:cs="Times New Roman"/>
          <w:sz w:val="28"/>
          <w:szCs w:val="28"/>
        </w:rPr>
        <w:t>График  движения  рабочих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171228" w:rsidRDefault="00171228" w:rsidP="0017122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</w:t>
      </w:r>
      <w:r w:rsidRPr="00506A88">
        <w:rPr>
          <w:rFonts w:ascii="Times New Roman" w:hAnsi="Times New Roman" w:cs="Times New Roman"/>
          <w:sz w:val="28"/>
          <w:szCs w:val="28"/>
        </w:rPr>
        <w:t xml:space="preserve"> </w:t>
      </w:r>
      <w:r w:rsidR="009E363D" w:rsidRPr="00506A88">
        <w:rPr>
          <w:rFonts w:ascii="Times New Roman" w:hAnsi="Times New Roman" w:cs="Times New Roman"/>
          <w:sz w:val="28"/>
          <w:szCs w:val="28"/>
        </w:rPr>
        <w:t>процессе</w:t>
      </w:r>
      <w:r w:rsidRPr="00506A88">
        <w:rPr>
          <w:rFonts w:ascii="Times New Roman" w:hAnsi="Times New Roman" w:cs="Times New Roman"/>
          <w:sz w:val="28"/>
          <w:szCs w:val="28"/>
        </w:rPr>
        <w:t xml:space="preserve"> разработки календарного плана необходимо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E363D">
        <w:rPr>
          <w:rFonts w:ascii="Times New Roman" w:hAnsi="Times New Roman" w:cs="Times New Roman"/>
          <w:sz w:val="28"/>
          <w:szCs w:val="28"/>
        </w:rPr>
        <w:t>предусмотреть</w:t>
      </w:r>
      <w:r>
        <w:rPr>
          <w:rFonts w:ascii="Times New Roman" w:hAnsi="Times New Roman" w:cs="Times New Roman"/>
          <w:sz w:val="28"/>
          <w:szCs w:val="28"/>
        </w:rPr>
        <w:t xml:space="preserve"> 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номерное использование рабочих. </w:t>
      </w:r>
    </w:p>
    <w:p w:rsidR="00171228" w:rsidRDefault="00171228" w:rsidP="0017122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во время составления  календарного плана под ним вычерчивается график численности рабочих. За каждый день суммируется количество рабочих и в соответствующем масштабе откладываются по вертикали,  соединяя эти вел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чины по горизонтали получить график.</w:t>
      </w:r>
    </w:p>
    <w:p w:rsidR="00171228" w:rsidRPr="00506A88" w:rsidRDefault="00171228" w:rsidP="0017122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9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066"/>
        <w:gridCol w:w="532"/>
        <w:gridCol w:w="309"/>
      </w:tblGrid>
      <w:tr w:rsidR="00171228" w:rsidRPr="00662E68" w:rsidTr="00A41150">
        <w:trPr>
          <w:trHeight w:val="223"/>
        </w:trPr>
        <w:tc>
          <w:tcPr>
            <w:tcW w:w="993" w:type="dxa"/>
            <w:vMerge w:val="restart"/>
            <w:noWrap/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907" w:type="dxa"/>
            <w:gridSpan w:val="3"/>
            <w:noWrap/>
          </w:tcPr>
          <w:p w:rsidR="00171228" w:rsidRPr="00662E68" w:rsidRDefault="00171228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График  движения  рабочих (выполняется по результатам графической части календарного плана)</w:t>
            </w:r>
          </w:p>
        </w:tc>
      </w:tr>
      <w:tr w:rsidR="00171228" w:rsidRPr="00662E68" w:rsidTr="00A41150">
        <w:trPr>
          <w:trHeight w:val="223"/>
        </w:trPr>
        <w:tc>
          <w:tcPr>
            <w:tcW w:w="993" w:type="dxa"/>
            <w:vMerge/>
            <w:tcBorders>
              <w:bottom w:val="nil"/>
            </w:tcBorders>
            <w:noWrap/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066" w:type="dxa"/>
            <w:tcBorders>
              <w:bottom w:val="nil"/>
              <w:right w:val="nil"/>
            </w:tcBorders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vMerge w:val="restart"/>
            <w:tcBorders>
              <w:left w:val="nil"/>
              <w:right w:val="nil"/>
            </w:tcBorders>
            <w:noWrap/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9" w:type="dxa"/>
            <w:vMerge w:val="restart"/>
            <w:tcBorders>
              <w:left w:val="nil"/>
            </w:tcBorders>
            <w:noWrap/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  <w:tr w:rsidR="00171228" w:rsidRPr="00662E68" w:rsidTr="00A41150">
        <w:trPr>
          <w:trHeight w:val="223"/>
        </w:trPr>
        <w:tc>
          <w:tcPr>
            <w:tcW w:w="993" w:type="dxa"/>
            <w:tcBorders>
              <w:top w:val="nil"/>
              <w:right w:val="nil"/>
            </w:tcBorders>
            <w:noWrap/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8066" w:type="dxa"/>
            <w:tcBorders>
              <w:top w:val="nil"/>
              <w:right w:val="nil"/>
            </w:tcBorders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vMerge/>
            <w:tcBorders>
              <w:left w:val="nil"/>
              <w:right w:val="nil"/>
            </w:tcBorders>
            <w:noWrap/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9" w:type="dxa"/>
            <w:vMerge/>
            <w:tcBorders>
              <w:left w:val="nil"/>
            </w:tcBorders>
            <w:noWrap/>
          </w:tcPr>
          <w:p w:rsidR="00171228" w:rsidRPr="00662E68" w:rsidRDefault="00171228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</w:tbl>
    <w:p w:rsidR="00171228" w:rsidRPr="00662E68" w:rsidRDefault="00171228" w:rsidP="00CA4BB7">
      <w:pPr>
        <w:pStyle w:val="a3"/>
        <w:numPr>
          <w:ilvl w:val="0"/>
          <w:numId w:val="19"/>
        </w:numPr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171228" w:rsidRPr="00662E68" w:rsidRDefault="00D254B3" w:rsidP="00D254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График движения рабочих</w:t>
      </w:r>
      <w:r w:rsidR="00171228" w:rsidRPr="00662E68">
        <w:rPr>
          <w:rFonts w:ascii="Times New Roman" w:hAnsi="Times New Roman" w:cs="Times New Roman"/>
          <w:bCs/>
          <w:sz w:val="28"/>
          <w:szCs w:val="28"/>
        </w:rPr>
        <w:t xml:space="preserve"> выполнить по составленному </w:t>
      </w:r>
      <w:r w:rsidR="00171228" w:rsidRPr="00662E68">
        <w:rPr>
          <w:rFonts w:ascii="Times New Roman" w:hAnsi="Times New Roman" w:cs="Times New Roman"/>
          <w:sz w:val="28"/>
          <w:szCs w:val="28"/>
        </w:rPr>
        <w:t>календарному плану  в предыдущей практической работе.</w:t>
      </w:r>
    </w:p>
    <w:p w:rsidR="00171228" w:rsidRPr="00662E68" w:rsidRDefault="00171228" w:rsidP="0017122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171228" w:rsidRPr="00662E68" w:rsidRDefault="00171228" w:rsidP="00171228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171228" w:rsidRPr="00662E68" w:rsidRDefault="00171228" w:rsidP="00D254B3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171228" w:rsidRDefault="00171228" w:rsidP="00D254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171228" w:rsidRDefault="00171228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171228" w:rsidRDefault="00171228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171228" w:rsidRPr="00BC0908" w:rsidRDefault="00171228" w:rsidP="00CA4BB7">
      <w:pPr>
        <w:pStyle w:val="af4"/>
        <w:numPr>
          <w:ilvl w:val="0"/>
          <w:numId w:val="23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lastRenderedPageBreak/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171228" w:rsidRDefault="00171228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171228" w:rsidRDefault="00171228" w:rsidP="00D254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Справочная литература</w:t>
      </w:r>
    </w:p>
    <w:p w:rsidR="00171228" w:rsidRPr="008D1A2C" w:rsidRDefault="00171228" w:rsidP="00CA4BB7">
      <w:pPr>
        <w:numPr>
          <w:ilvl w:val="0"/>
          <w:numId w:val="20"/>
        </w:numPr>
        <w:shd w:val="clear" w:color="auto" w:fill="FFFFFF"/>
        <w:spacing w:after="0" w:line="240" w:lineRule="auto"/>
        <w:ind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ГЭСН 2001 сборники:</w:t>
      </w:r>
    </w:p>
    <w:p w:rsidR="00171228" w:rsidRPr="00D254B3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54B3">
        <w:rPr>
          <w:rFonts w:ascii="Times New Roman" w:hAnsi="Times New Roman" w:cs="Times New Roman"/>
          <w:sz w:val="28"/>
          <w:szCs w:val="28"/>
        </w:rPr>
        <w:t>- №1 Земляные работы</w:t>
      </w:r>
    </w:p>
    <w:p w:rsidR="00171228" w:rsidRPr="00D254B3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54B3">
        <w:rPr>
          <w:rFonts w:ascii="Times New Roman" w:hAnsi="Times New Roman" w:cs="Times New Roman"/>
          <w:sz w:val="28"/>
          <w:szCs w:val="28"/>
        </w:rPr>
        <w:t xml:space="preserve">- №6 </w:t>
      </w:r>
      <w:r w:rsidRPr="00D254B3">
        <w:rPr>
          <w:rFonts w:ascii="Times New Roman" w:eastAsia="Calibri" w:hAnsi="Times New Roman" w:cs="Times New Roman"/>
          <w:color w:val="000000"/>
          <w:sz w:val="28"/>
          <w:szCs w:val="28"/>
        </w:rPr>
        <w:t>Бетонные и железобетонные конструкции монолитные</w:t>
      </w:r>
    </w:p>
    <w:p w:rsidR="00171228" w:rsidRPr="00D254B3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54B3">
        <w:rPr>
          <w:rFonts w:ascii="Times New Roman" w:hAnsi="Times New Roman" w:cs="Times New Roman"/>
          <w:sz w:val="28"/>
          <w:szCs w:val="28"/>
        </w:rPr>
        <w:t>- №7 Бетонные и железобетонные конструкции сборные</w:t>
      </w:r>
    </w:p>
    <w:p w:rsidR="00171228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№5 Свайные работы</w:t>
      </w:r>
    </w:p>
    <w:p w:rsidR="00171228" w:rsidRPr="008D1A2C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№8 Конструкции из кирпича</w:t>
      </w:r>
      <w:r>
        <w:rPr>
          <w:sz w:val="28"/>
          <w:szCs w:val="28"/>
        </w:rPr>
        <w:t xml:space="preserve"> и блоков</w:t>
      </w:r>
    </w:p>
    <w:p w:rsidR="00171228" w:rsidRPr="008D1A2C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№9 Металлические конструкции</w:t>
      </w:r>
    </w:p>
    <w:p w:rsidR="00171228" w:rsidRPr="008D1A2C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№10 Деревянные конструкции</w:t>
      </w:r>
    </w:p>
    <w:p w:rsidR="00171228" w:rsidRPr="008D1A2C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№11 Полы</w:t>
      </w:r>
    </w:p>
    <w:p w:rsidR="00171228" w:rsidRPr="008D1A2C" w:rsidRDefault="00171228" w:rsidP="00D254B3">
      <w:pPr>
        <w:shd w:val="clear" w:color="auto" w:fill="FFFFFF"/>
        <w:spacing w:after="0" w:line="240" w:lineRule="auto"/>
        <w:ind w:left="720" w:right="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№12 Кровля</w:t>
      </w:r>
    </w:p>
    <w:p w:rsidR="00171228" w:rsidRPr="008D1A2C" w:rsidRDefault="00171228" w:rsidP="00D254B3">
      <w:pPr>
        <w:pStyle w:val="a3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№15 Отделочные работы</w:t>
      </w:r>
    </w:p>
    <w:p w:rsidR="00171228" w:rsidRDefault="00171228" w:rsidP="0017122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171228" w:rsidRPr="00B10BF8" w:rsidRDefault="00171228" w:rsidP="00CA4BB7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тронный ресурс]: учебно-методическое  пособие/ Зорина М.А. – 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тронные текстовые данные. – Самара: Самарский государственный арх</w:t>
      </w:r>
      <w:r w:rsidRPr="00B10BF8">
        <w:rPr>
          <w:sz w:val="28"/>
          <w:szCs w:val="28"/>
        </w:rPr>
        <w:t>и</w:t>
      </w:r>
      <w:r w:rsidRPr="00B10BF8">
        <w:rPr>
          <w:sz w:val="28"/>
          <w:szCs w:val="28"/>
        </w:rPr>
        <w:t>тектурно-строительный университет, ЭБС АСВ, 2013. – 48с. – Режим д</w:t>
      </w:r>
      <w:r w:rsidRPr="00B10BF8">
        <w:rPr>
          <w:sz w:val="28"/>
          <w:szCs w:val="28"/>
        </w:rPr>
        <w:t>о</w:t>
      </w:r>
      <w:r w:rsidRPr="00B10BF8">
        <w:rPr>
          <w:sz w:val="28"/>
          <w:szCs w:val="28"/>
        </w:rPr>
        <w:t xml:space="preserve">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171228" w:rsidRPr="0093391D" w:rsidRDefault="00171228" w:rsidP="00CA4BB7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93391D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</w:t>
      </w:r>
      <w:r w:rsidR="00BB1742" w:rsidRPr="00E67EF9">
        <w:rPr>
          <w:color w:val="000000" w:themeColor="text1"/>
          <w:sz w:val="28"/>
          <w:szCs w:val="28"/>
        </w:rPr>
        <w:t>е</w:t>
      </w:r>
      <w:r w:rsidR="00BB1742" w:rsidRPr="00E67EF9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171228" w:rsidRDefault="00171228" w:rsidP="00171228">
      <w:pPr>
        <w:spacing w:after="0" w:line="240" w:lineRule="auto"/>
        <w:rPr>
          <w:b/>
          <w:bCs/>
          <w:sz w:val="28"/>
          <w:szCs w:val="28"/>
        </w:rPr>
      </w:pPr>
    </w:p>
    <w:p w:rsidR="00171228" w:rsidRDefault="00171228" w:rsidP="00867052">
      <w:pPr>
        <w:spacing w:after="0" w:line="240" w:lineRule="auto"/>
        <w:jc w:val="center"/>
        <w:rPr>
          <w:rFonts w:ascii="Times New Roman" w:hAnsi="Times New Roman"/>
        </w:rPr>
      </w:pPr>
    </w:p>
    <w:p w:rsidR="00171228" w:rsidRPr="009E363D" w:rsidRDefault="009E363D" w:rsidP="008670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E363D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Практическое занятие №  8. 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>«</w:t>
      </w:r>
      <w:r w:rsidRPr="009E363D">
        <w:rPr>
          <w:rFonts w:ascii="Times New Roman" w:hAnsi="Times New Roman"/>
          <w:b/>
          <w:iCs/>
          <w:color w:val="000000" w:themeColor="text1"/>
          <w:sz w:val="28"/>
          <w:szCs w:val="28"/>
        </w:rPr>
        <w:t>Построение графика поступления на объект и расхода строительных конструкций, изделий и материалов</w:t>
      </w:r>
      <w:r w:rsidR="00EB3B04"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(расход матер</w:t>
      </w:r>
      <w:r w:rsidR="00EB3B04">
        <w:rPr>
          <w:rFonts w:ascii="Times New Roman" w:hAnsi="Times New Roman"/>
          <w:b/>
          <w:iCs/>
          <w:color w:val="000000" w:themeColor="text1"/>
          <w:sz w:val="28"/>
          <w:szCs w:val="28"/>
        </w:rPr>
        <w:t>и</w:t>
      </w:r>
      <w:r w:rsidR="00EB3B04">
        <w:rPr>
          <w:rFonts w:ascii="Times New Roman" w:hAnsi="Times New Roman"/>
          <w:b/>
          <w:iCs/>
          <w:color w:val="000000" w:themeColor="text1"/>
          <w:sz w:val="28"/>
          <w:szCs w:val="28"/>
        </w:rPr>
        <w:t>альных ресурсов)»</w:t>
      </w:r>
    </w:p>
    <w:p w:rsidR="00EB3B04" w:rsidRPr="00B10BF8" w:rsidRDefault="00EB3B04" w:rsidP="00CA4BB7">
      <w:pPr>
        <w:pStyle w:val="a3"/>
        <w:numPr>
          <w:ilvl w:val="1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b/>
          <w:sz w:val="28"/>
          <w:szCs w:val="28"/>
        </w:rPr>
        <w:t xml:space="preserve">Цель.  </w:t>
      </w:r>
    </w:p>
    <w:p w:rsidR="00EB3B04" w:rsidRPr="003017D5" w:rsidRDefault="00EB3B04" w:rsidP="00EB3B0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sz w:val="28"/>
          <w:szCs w:val="28"/>
        </w:rPr>
        <w:t>Научиться</w:t>
      </w:r>
      <w:r>
        <w:rPr>
          <w:rFonts w:ascii="Times New Roman" w:hAnsi="Times New Roman" w:cs="Times New Roman"/>
          <w:sz w:val="28"/>
          <w:szCs w:val="28"/>
        </w:rPr>
        <w:t xml:space="preserve">  составлять </w:t>
      </w:r>
      <w:r w:rsidRPr="003017D5">
        <w:rPr>
          <w:rFonts w:ascii="Times New Roman" w:hAnsi="Times New Roman" w:cs="Times New Roman"/>
          <w:sz w:val="28"/>
          <w:szCs w:val="28"/>
        </w:rPr>
        <w:t xml:space="preserve"> и вычертить </w:t>
      </w:r>
      <w:r w:rsidRPr="003017D5">
        <w:rPr>
          <w:rFonts w:ascii="Times New Roman" w:hAnsi="Times New Roman" w:cs="Times New Roman"/>
          <w:bCs/>
          <w:sz w:val="28"/>
          <w:szCs w:val="28"/>
        </w:rPr>
        <w:t xml:space="preserve"> график </w:t>
      </w:r>
      <w:r w:rsidR="00EC7579">
        <w:rPr>
          <w:rFonts w:ascii="Times New Roman" w:hAnsi="Times New Roman" w:cs="Times New Roman"/>
          <w:bCs/>
          <w:sz w:val="28"/>
          <w:szCs w:val="28"/>
        </w:rPr>
        <w:t>расхода материальных  ресурсов</w:t>
      </w:r>
      <w:r w:rsidRPr="003017D5">
        <w:rPr>
          <w:rFonts w:ascii="Times New Roman" w:hAnsi="Times New Roman" w:cs="Times New Roman"/>
          <w:bCs/>
          <w:sz w:val="28"/>
          <w:szCs w:val="28"/>
        </w:rPr>
        <w:t>.</w:t>
      </w:r>
    </w:p>
    <w:p w:rsidR="00EB3B04" w:rsidRPr="00EC7579" w:rsidRDefault="00EB3B04" w:rsidP="00CA4BB7">
      <w:pPr>
        <w:pStyle w:val="af4"/>
        <w:numPr>
          <w:ilvl w:val="1"/>
          <w:numId w:val="6"/>
        </w:numPr>
        <w:spacing w:after="0" w:line="240" w:lineRule="auto"/>
        <w:rPr>
          <w:sz w:val="28"/>
          <w:szCs w:val="28"/>
        </w:rPr>
      </w:pPr>
      <w:r w:rsidRPr="00EC7579">
        <w:rPr>
          <w:b/>
          <w:sz w:val="28"/>
          <w:szCs w:val="28"/>
        </w:rPr>
        <w:t>Информационные источники.</w:t>
      </w:r>
    </w:p>
    <w:p w:rsidR="00EB3B04" w:rsidRPr="00662E68" w:rsidRDefault="00EB3B04" w:rsidP="00EB3B04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EB3B04" w:rsidRPr="00EC7579" w:rsidRDefault="00EB3B04" w:rsidP="00CA4BB7">
      <w:pPr>
        <w:pStyle w:val="af4"/>
        <w:numPr>
          <w:ilvl w:val="1"/>
          <w:numId w:val="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EC7579">
        <w:rPr>
          <w:b/>
          <w:sz w:val="28"/>
          <w:szCs w:val="28"/>
        </w:rPr>
        <w:t>Алгоритм работы.</w:t>
      </w:r>
    </w:p>
    <w:tbl>
      <w:tblPr>
        <w:tblW w:w="10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019"/>
        <w:gridCol w:w="666"/>
        <w:gridCol w:w="665"/>
        <w:gridCol w:w="532"/>
        <w:gridCol w:w="265"/>
        <w:gridCol w:w="398"/>
        <w:gridCol w:w="399"/>
        <w:gridCol w:w="265"/>
        <w:gridCol w:w="398"/>
        <w:gridCol w:w="399"/>
        <w:gridCol w:w="398"/>
        <w:gridCol w:w="398"/>
        <w:gridCol w:w="398"/>
        <w:gridCol w:w="532"/>
        <w:gridCol w:w="474"/>
      </w:tblGrid>
      <w:tr w:rsidR="00EB3B04" w:rsidRPr="00662E68" w:rsidTr="00D254B3">
        <w:trPr>
          <w:trHeight w:val="223"/>
        </w:trPr>
        <w:tc>
          <w:tcPr>
            <w:tcW w:w="10199" w:type="dxa"/>
            <w:gridSpan w:val="16"/>
            <w:noWrap/>
            <w:vAlign w:val="center"/>
          </w:tcPr>
          <w:p w:rsidR="00EB3B04" w:rsidRPr="00662E68" w:rsidRDefault="00EB3B04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График завоза и расхода материалов</w:t>
            </w:r>
          </w:p>
        </w:tc>
      </w:tr>
      <w:tr w:rsidR="00EB3B04" w:rsidRPr="00662E68" w:rsidTr="00D254B3">
        <w:trPr>
          <w:trHeight w:val="223"/>
        </w:trPr>
        <w:tc>
          <w:tcPr>
            <w:tcW w:w="993" w:type="dxa"/>
            <w:vMerge w:val="restart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62E68">
              <w:rPr>
                <w:rFonts w:ascii="Times New Roman" w:hAnsi="Times New Roman" w:cs="Times New Roman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19" w:type="dxa"/>
            <w:vMerge w:val="restart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Наименование материалов</w:t>
            </w:r>
          </w:p>
        </w:tc>
        <w:tc>
          <w:tcPr>
            <w:tcW w:w="666" w:type="dxa"/>
            <w:vMerge w:val="restart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Тип марка</w:t>
            </w:r>
          </w:p>
        </w:tc>
        <w:tc>
          <w:tcPr>
            <w:tcW w:w="665" w:type="dxa"/>
            <w:vMerge w:val="restart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Еден</w:t>
            </w:r>
            <w:proofErr w:type="gramStart"/>
            <w:r w:rsidRPr="00662E68">
              <w:rPr>
                <w:rFonts w:ascii="Times New Roman" w:hAnsi="Times New Roman" w:cs="Times New Roman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2E68">
              <w:rPr>
                <w:rFonts w:ascii="Times New Roman" w:hAnsi="Times New Roman" w:cs="Times New Roman"/>
              </w:rPr>
              <w:t>и</w:t>
            </w:r>
            <w:proofErr w:type="gramEnd"/>
            <w:r w:rsidRPr="00662E68">
              <w:rPr>
                <w:rFonts w:ascii="Times New Roman" w:hAnsi="Times New Roman" w:cs="Times New Roman"/>
              </w:rPr>
              <w:t>зм</w:t>
            </w:r>
            <w:proofErr w:type="spellEnd"/>
          </w:p>
        </w:tc>
        <w:tc>
          <w:tcPr>
            <w:tcW w:w="532" w:type="dxa"/>
            <w:vMerge w:val="restart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Кол.</w:t>
            </w:r>
          </w:p>
        </w:tc>
        <w:tc>
          <w:tcPr>
            <w:tcW w:w="4324" w:type="dxa"/>
            <w:gridSpan w:val="11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Дни в соответствии с кален</w:t>
            </w:r>
            <w:proofErr w:type="gramStart"/>
            <w:r w:rsidRPr="00662E68">
              <w:rPr>
                <w:rFonts w:ascii="Times New Roman" w:hAnsi="Times New Roman" w:cs="Times New Roman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</w:rPr>
              <w:t>ланом</w:t>
            </w:r>
          </w:p>
        </w:tc>
      </w:tr>
      <w:tr w:rsidR="00EB3B04" w:rsidRPr="00662E68" w:rsidTr="00D254B3">
        <w:trPr>
          <w:trHeight w:val="223"/>
        </w:trPr>
        <w:tc>
          <w:tcPr>
            <w:tcW w:w="993" w:type="dxa"/>
            <w:vMerge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  <w:vMerge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vMerge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vMerge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9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4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11</w:t>
            </w:r>
          </w:p>
        </w:tc>
      </w:tr>
      <w:tr w:rsidR="00EB3B04" w:rsidRPr="00662E68" w:rsidTr="00D254B3">
        <w:trPr>
          <w:trHeight w:val="223"/>
        </w:trPr>
        <w:tc>
          <w:tcPr>
            <w:tcW w:w="993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9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4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  <w:tr w:rsidR="00EB3B04" w:rsidRPr="00662E68" w:rsidTr="00D254B3">
        <w:trPr>
          <w:trHeight w:val="223"/>
        </w:trPr>
        <w:tc>
          <w:tcPr>
            <w:tcW w:w="993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019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4" w:type="dxa"/>
          </w:tcPr>
          <w:p w:rsidR="00EB3B04" w:rsidRPr="00662E68" w:rsidRDefault="00EB3B04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</w:tbl>
    <w:p w:rsidR="00EB3B04" w:rsidRPr="00662E68" w:rsidRDefault="007F263A" w:rsidP="00EB3B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</w:t>
      </w:r>
      <w:r w:rsidR="00EB3B04" w:rsidRPr="00662E68">
        <w:rPr>
          <w:rFonts w:ascii="Times New Roman" w:hAnsi="Times New Roman" w:cs="Times New Roman"/>
          <w:sz w:val="28"/>
          <w:szCs w:val="28"/>
        </w:rPr>
        <w:t xml:space="preserve"> расхода материалов: </w:t>
      </w:r>
    </w:p>
    <w:p w:rsidR="00EB3B04" w:rsidRPr="00662E68" w:rsidRDefault="00EB3B04" w:rsidP="00EB3B0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для выполнения работ в соответствии с календарным планом необходимо  орг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низовать комплектацию объекта материально техническими ресурсами. Для этого необходимо составить график поступления на объе</w:t>
      </w:r>
      <w:proofErr w:type="gramStart"/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кт  стр</w:t>
      </w:r>
      <w:proofErr w:type="gramEnd"/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оительных конструкций, изделий и материалов. </w:t>
      </w:r>
    </w:p>
    <w:p w:rsidR="00EB3B04" w:rsidRPr="00662E68" w:rsidRDefault="00EB3B04" w:rsidP="00EB3B04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В графике указать наименование, единицы измерения и потребное количество строительных конструкций, изделий и материалов. Затем сплошной линией нан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сти вектор,  соответствующий применению в календарном плане  нужной  ко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струкции, изделия и материала. Для каждого материала составляется отдельный график в соответствии со сроками выполнения работ.</w:t>
      </w:r>
    </w:p>
    <w:p w:rsidR="00EB3B04" w:rsidRPr="00662E68" w:rsidRDefault="00EB3B04" w:rsidP="00CA4BB7">
      <w:pPr>
        <w:pStyle w:val="a3"/>
        <w:numPr>
          <w:ilvl w:val="1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EB3B04" w:rsidRPr="00662E68" w:rsidRDefault="00D254B3" w:rsidP="00D254B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="00EB3B04" w:rsidRPr="00662E68">
        <w:rPr>
          <w:rFonts w:ascii="Times New Roman" w:hAnsi="Times New Roman" w:cs="Times New Roman"/>
          <w:bCs/>
          <w:sz w:val="28"/>
          <w:szCs w:val="28"/>
        </w:rPr>
        <w:t>рафик потребности  в материально технических ресурсах выполнить по с</w:t>
      </w:r>
      <w:r w:rsidR="00EB3B04" w:rsidRPr="00662E68">
        <w:rPr>
          <w:rFonts w:ascii="Times New Roman" w:hAnsi="Times New Roman" w:cs="Times New Roman"/>
          <w:bCs/>
          <w:sz w:val="28"/>
          <w:szCs w:val="28"/>
        </w:rPr>
        <w:t>о</w:t>
      </w:r>
      <w:r w:rsidR="00EB3B04" w:rsidRPr="00662E68">
        <w:rPr>
          <w:rFonts w:ascii="Times New Roman" w:hAnsi="Times New Roman" w:cs="Times New Roman"/>
          <w:bCs/>
          <w:sz w:val="28"/>
          <w:szCs w:val="28"/>
        </w:rPr>
        <w:t xml:space="preserve">ставленному </w:t>
      </w:r>
      <w:r w:rsidR="00EB3B04" w:rsidRPr="00662E68">
        <w:rPr>
          <w:rFonts w:ascii="Times New Roman" w:hAnsi="Times New Roman" w:cs="Times New Roman"/>
          <w:sz w:val="28"/>
          <w:szCs w:val="28"/>
        </w:rPr>
        <w:t>календарному плану  в предыдущей практической работе.</w:t>
      </w:r>
    </w:p>
    <w:p w:rsidR="00EB3B04" w:rsidRPr="00662E68" w:rsidRDefault="00EB3B04" w:rsidP="00EB3B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EB3B04" w:rsidRPr="00662E68" w:rsidRDefault="00EB3B04" w:rsidP="00EB3B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EB3B04" w:rsidRPr="00662E68" w:rsidRDefault="00EB3B04" w:rsidP="00D254B3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EB3B04" w:rsidRDefault="00EB3B04" w:rsidP="00D254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EB3B04" w:rsidRDefault="00EB3B04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EB3B04" w:rsidRDefault="00EB3B04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EB3B04" w:rsidRPr="00BC0908" w:rsidRDefault="00EB3B04" w:rsidP="00CA4BB7">
      <w:pPr>
        <w:pStyle w:val="af4"/>
        <w:numPr>
          <w:ilvl w:val="0"/>
          <w:numId w:val="23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EB3B04" w:rsidRDefault="00EB3B04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EB3B04" w:rsidRDefault="00EB3B04" w:rsidP="00D254B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Справочная литература</w:t>
      </w:r>
    </w:p>
    <w:p w:rsidR="00EB3B04" w:rsidRPr="008D1A2C" w:rsidRDefault="00EB3B04" w:rsidP="00CA4BB7">
      <w:pPr>
        <w:numPr>
          <w:ilvl w:val="0"/>
          <w:numId w:val="20"/>
        </w:numPr>
        <w:shd w:val="clear" w:color="auto" w:fill="FFFFFF"/>
        <w:spacing w:after="0" w:line="240" w:lineRule="auto"/>
        <w:ind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ГЭСН 2001 сборники:</w:t>
      </w:r>
    </w:p>
    <w:p w:rsidR="00EB3B04" w:rsidRPr="008D1A2C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 №1</w:t>
      </w:r>
      <w:r w:rsidRPr="008D1A2C">
        <w:rPr>
          <w:rFonts w:ascii="Times New Roman" w:hAnsi="Times New Roman" w:cs="Times New Roman"/>
          <w:sz w:val="28"/>
          <w:szCs w:val="28"/>
        </w:rPr>
        <w:t xml:space="preserve"> Земляные работы</w:t>
      </w:r>
    </w:p>
    <w:p w:rsidR="00EB3B04" w:rsidRPr="00D254B3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D254B3">
        <w:rPr>
          <w:rFonts w:ascii="Times New Roman" w:hAnsi="Times New Roman" w:cs="Times New Roman"/>
          <w:sz w:val="28"/>
          <w:szCs w:val="28"/>
        </w:rPr>
        <w:t xml:space="preserve">- №6 </w:t>
      </w:r>
      <w:r w:rsidRPr="00D254B3">
        <w:rPr>
          <w:rFonts w:ascii="Times New Roman" w:eastAsia="Calibri" w:hAnsi="Times New Roman" w:cs="Times New Roman"/>
          <w:color w:val="000000"/>
          <w:sz w:val="28"/>
          <w:szCs w:val="28"/>
        </w:rPr>
        <w:t>Бетонные и железобетонные конструкции монолитные</w:t>
      </w:r>
    </w:p>
    <w:p w:rsidR="00EB3B04" w:rsidRPr="008D1A2C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№7 Бетонные и железобетонные конструкции сборные</w:t>
      </w:r>
    </w:p>
    <w:p w:rsidR="00EB3B04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№5 Свайные работы</w:t>
      </w:r>
    </w:p>
    <w:p w:rsidR="00EB3B04" w:rsidRPr="008D1A2C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№8 Конструкции из кирпича</w:t>
      </w:r>
      <w:r>
        <w:rPr>
          <w:sz w:val="28"/>
          <w:szCs w:val="28"/>
        </w:rPr>
        <w:t xml:space="preserve"> и блоков</w:t>
      </w:r>
    </w:p>
    <w:p w:rsidR="00EB3B04" w:rsidRPr="008D1A2C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№9 Металлические конструкции</w:t>
      </w:r>
    </w:p>
    <w:p w:rsidR="00EB3B04" w:rsidRPr="008D1A2C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№10 Деревянные конструкции</w:t>
      </w:r>
    </w:p>
    <w:p w:rsidR="00EB3B04" w:rsidRPr="008D1A2C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№11 Полы</w:t>
      </w:r>
    </w:p>
    <w:p w:rsidR="00EB3B04" w:rsidRPr="008D1A2C" w:rsidRDefault="00EB3B04" w:rsidP="00EB3B04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№12 Кровля</w:t>
      </w:r>
    </w:p>
    <w:p w:rsidR="00EB3B04" w:rsidRPr="008D1A2C" w:rsidRDefault="00EB3B04" w:rsidP="00EB3B04">
      <w:pPr>
        <w:pStyle w:val="a3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№15 Отделочные работы</w:t>
      </w:r>
    </w:p>
    <w:p w:rsidR="00EB3B04" w:rsidRDefault="00EB3B04" w:rsidP="00EB3B0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EB3B04" w:rsidRPr="00B10BF8" w:rsidRDefault="00EB3B04" w:rsidP="00CA4BB7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тронный ресурс]: учебно-методическое  пособие/ Зорина М.А. – 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тронные текстовые данные. – Самара: Самарский государственный арх</w:t>
      </w:r>
      <w:r w:rsidRPr="00B10BF8">
        <w:rPr>
          <w:sz w:val="28"/>
          <w:szCs w:val="28"/>
        </w:rPr>
        <w:t>и</w:t>
      </w:r>
      <w:r w:rsidRPr="00B10BF8">
        <w:rPr>
          <w:sz w:val="28"/>
          <w:szCs w:val="28"/>
        </w:rPr>
        <w:t>тектурно-строительный университет, ЭБС АСВ, 2013. – 48с. – Режим д</w:t>
      </w:r>
      <w:r w:rsidRPr="00B10BF8">
        <w:rPr>
          <w:sz w:val="28"/>
          <w:szCs w:val="28"/>
        </w:rPr>
        <w:t>о</w:t>
      </w:r>
      <w:r w:rsidRPr="00B10BF8">
        <w:rPr>
          <w:sz w:val="28"/>
          <w:szCs w:val="28"/>
        </w:rPr>
        <w:t xml:space="preserve">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EB3B04" w:rsidRPr="0093391D" w:rsidRDefault="00EB3B04" w:rsidP="00CA4BB7">
      <w:pPr>
        <w:pStyle w:val="af4"/>
        <w:numPr>
          <w:ilvl w:val="0"/>
          <w:numId w:val="24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lastRenderedPageBreak/>
        <w:t xml:space="preserve">Зорина М.А. Разработка технологических карт </w:t>
      </w:r>
      <w:r w:rsidRPr="0093391D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</w:t>
      </w:r>
      <w:r w:rsidR="00BB1742" w:rsidRPr="00E67EF9">
        <w:rPr>
          <w:color w:val="000000" w:themeColor="text1"/>
          <w:sz w:val="28"/>
          <w:szCs w:val="28"/>
        </w:rPr>
        <w:t>е</w:t>
      </w:r>
      <w:r w:rsidR="00BB1742" w:rsidRPr="00E67EF9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171228" w:rsidRDefault="00171228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254B3" w:rsidRPr="00EC7579" w:rsidRDefault="00EC7579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7579">
        <w:rPr>
          <w:rFonts w:ascii="Times New Roman" w:hAnsi="Times New Roman"/>
          <w:b/>
          <w:iCs/>
          <w:sz w:val="28"/>
          <w:szCs w:val="28"/>
        </w:rPr>
        <w:t>Практическое занятие №  9.</w:t>
      </w:r>
      <w:r>
        <w:rPr>
          <w:rFonts w:ascii="Times New Roman" w:hAnsi="Times New Roman"/>
          <w:b/>
          <w:iCs/>
          <w:sz w:val="28"/>
          <w:szCs w:val="28"/>
        </w:rPr>
        <w:t xml:space="preserve"> «</w:t>
      </w:r>
      <w:r w:rsidRPr="00EC7579">
        <w:rPr>
          <w:rFonts w:ascii="Times New Roman" w:hAnsi="Times New Roman"/>
          <w:b/>
          <w:iCs/>
          <w:sz w:val="28"/>
          <w:szCs w:val="28"/>
        </w:rPr>
        <w:t>Построение графика поступления на объект и расхода строительных конструкций, изделий и материалов (поступление н</w:t>
      </w:r>
      <w:r>
        <w:rPr>
          <w:rFonts w:ascii="Times New Roman" w:hAnsi="Times New Roman"/>
          <w:b/>
          <w:iCs/>
          <w:sz w:val="28"/>
          <w:szCs w:val="28"/>
        </w:rPr>
        <w:t>а объект материальных ресурсов)»</w:t>
      </w:r>
    </w:p>
    <w:p w:rsidR="00EC7579" w:rsidRPr="00B10BF8" w:rsidRDefault="007F263A" w:rsidP="007F263A">
      <w:pPr>
        <w:pStyle w:val="a3"/>
        <w:ind w:left="128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="00EC7579" w:rsidRPr="00D10367">
        <w:rPr>
          <w:rFonts w:ascii="Times New Roman" w:hAnsi="Times New Roman" w:cs="Times New Roman"/>
          <w:b/>
          <w:sz w:val="28"/>
          <w:szCs w:val="28"/>
        </w:rPr>
        <w:t xml:space="preserve">Цель.  </w:t>
      </w:r>
    </w:p>
    <w:p w:rsidR="00EC7579" w:rsidRPr="003017D5" w:rsidRDefault="00EC7579" w:rsidP="00EC7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sz w:val="28"/>
          <w:szCs w:val="28"/>
        </w:rPr>
        <w:t>Научиться</w:t>
      </w:r>
      <w:r>
        <w:rPr>
          <w:rFonts w:ascii="Times New Roman" w:hAnsi="Times New Roman" w:cs="Times New Roman"/>
          <w:sz w:val="28"/>
          <w:szCs w:val="28"/>
        </w:rPr>
        <w:t xml:space="preserve">  составлять </w:t>
      </w:r>
      <w:r w:rsidRPr="003017D5">
        <w:rPr>
          <w:rFonts w:ascii="Times New Roman" w:hAnsi="Times New Roman" w:cs="Times New Roman"/>
          <w:sz w:val="28"/>
          <w:szCs w:val="28"/>
        </w:rPr>
        <w:t xml:space="preserve"> и вычертить </w:t>
      </w:r>
      <w:r w:rsidRPr="003017D5">
        <w:rPr>
          <w:rFonts w:ascii="Times New Roman" w:hAnsi="Times New Roman" w:cs="Times New Roman"/>
          <w:bCs/>
          <w:sz w:val="28"/>
          <w:szCs w:val="28"/>
        </w:rPr>
        <w:t xml:space="preserve"> график </w:t>
      </w:r>
      <w:r w:rsidR="007F263A">
        <w:rPr>
          <w:rFonts w:ascii="Times New Roman" w:hAnsi="Times New Roman" w:cs="Times New Roman"/>
          <w:bCs/>
          <w:sz w:val="28"/>
          <w:szCs w:val="28"/>
        </w:rPr>
        <w:t>поступления на объект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матер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альных  ресурсов</w:t>
      </w:r>
      <w:r w:rsidRPr="003017D5">
        <w:rPr>
          <w:rFonts w:ascii="Times New Roman" w:hAnsi="Times New Roman" w:cs="Times New Roman"/>
          <w:bCs/>
          <w:sz w:val="28"/>
          <w:szCs w:val="28"/>
        </w:rPr>
        <w:t>.</w:t>
      </w:r>
    </w:p>
    <w:p w:rsidR="00EC7579" w:rsidRPr="007F263A" w:rsidRDefault="007F263A" w:rsidP="007F263A">
      <w:pPr>
        <w:spacing w:after="0" w:line="240" w:lineRule="auto"/>
        <w:ind w:left="1288"/>
        <w:rPr>
          <w:rFonts w:ascii="Times New Roman" w:hAnsi="Times New Roman" w:cs="Times New Roman"/>
          <w:sz w:val="28"/>
          <w:szCs w:val="28"/>
        </w:rPr>
      </w:pPr>
      <w:r w:rsidRPr="007F263A">
        <w:rPr>
          <w:rFonts w:ascii="Times New Roman" w:hAnsi="Times New Roman" w:cs="Times New Roman"/>
          <w:b/>
          <w:sz w:val="28"/>
          <w:szCs w:val="28"/>
        </w:rPr>
        <w:t>2.</w:t>
      </w:r>
      <w:r w:rsidR="00EC7579" w:rsidRPr="007F263A">
        <w:rPr>
          <w:rFonts w:ascii="Times New Roman" w:hAnsi="Times New Roman" w:cs="Times New Roman"/>
          <w:b/>
          <w:sz w:val="28"/>
          <w:szCs w:val="28"/>
        </w:rPr>
        <w:t>Информационные источники.</w:t>
      </w:r>
    </w:p>
    <w:p w:rsidR="00EC7579" w:rsidRPr="00662E68" w:rsidRDefault="00EC7579" w:rsidP="00EC757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EC7579" w:rsidRPr="007F263A" w:rsidRDefault="007F263A" w:rsidP="007F263A">
      <w:pPr>
        <w:shd w:val="clear" w:color="auto" w:fill="FFFFFF"/>
        <w:autoSpaceDE w:val="0"/>
        <w:autoSpaceDN w:val="0"/>
        <w:adjustRightInd w:val="0"/>
        <w:spacing w:after="0" w:line="240" w:lineRule="auto"/>
        <w:ind w:left="1288"/>
        <w:jc w:val="both"/>
        <w:rPr>
          <w:rFonts w:ascii="Times New Roman" w:hAnsi="Times New Roman" w:cs="Times New Roman"/>
          <w:color w:val="333333"/>
          <w:sz w:val="20"/>
          <w:szCs w:val="20"/>
          <w:shd w:val="clear" w:color="auto" w:fill="FFFFFF"/>
        </w:rPr>
      </w:pPr>
      <w:r w:rsidRPr="007F263A">
        <w:rPr>
          <w:rFonts w:ascii="Times New Roman" w:hAnsi="Times New Roman" w:cs="Times New Roman"/>
          <w:b/>
          <w:sz w:val="28"/>
          <w:szCs w:val="28"/>
        </w:rPr>
        <w:t>3.</w:t>
      </w:r>
      <w:r w:rsidR="00EC7579" w:rsidRPr="007F263A">
        <w:rPr>
          <w:rFonts w:ascii="Times New Roman" w:hAnsi="Times New Roman" w:cs="Times New Roman"/>
          <w:b/>
          <w:sz w:val="28"/>
          <w:szCs w:val="28"/>
        </w:rPr>
        <w:t>Алгоритм работы.</w:t>
      </w:r>
    </w:p>
    <w:tbl>
      <w:tblPr>
        <w:tblW w:w="10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019"/>
        <w:gridCol w:w="666"/>
        <w:gridCol w:w="665"/>
        <w:gridCol w:w="532"/>
        <w:gridCol w:w="265"/>
        <w:gridCol w:w="398"/>
        <w:gridCol w:w="399"/>
        <w:gridCol w:w="265"/>
        <w:gridCol w:w="398"/>
        <w:gridCol w:w="399"/>
        <w:gridCol w:w="398"/>
        <w:gridCol w:w="398"/>
        <w:gridCol w:w="398"/>
        <w:gridCol w:w="532"/>
        <w:gridCol w:w="474"/>
      </w:tblGrid>
      <w:tr w:rsidR="00EC7579" w:rsidRPr="00662E68" w:rsidTr="00A41150">
        <w:trPr>
          <w:trHeight w:val="223"/>
        </w:trPr>
        <w:tc>
          <w:tcPr>
            <w:tcW w:w="10199" w:type="dxa"/>
            <w:gridSpan w:val="16"/>
            <w:noWrap/>
            <w:vAlign w:val="center"/>
          </w:tcPr>
          <w:p w:rsidR="00EC7579" w:rsidRPr="00662E68" w:rsidRDefault="00EC7579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График завоза и расхода материалов</w:t>
            </w:r>
          </w:p>
        </w:tc>
      </w:tr>
      <w:tr w:rsidR="00EC7579" w:rsidRPr="00662E68" w:rsidTr="00A41150">
        <w:trPr>
          <w:trHeight w:val="223"/>
        </w:trPr>
        <w:tc>
          <w:tcPr>
            <w:tcW w:w="993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62E68">
              <w:rPr>
                <w:rFonts w:ascii="Times New Roman" w:hAnsi="Times New Roman" w:cs="Times New Roman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19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Наименование материалов</w:t>
            </w:r>
          </w:p>
        </w:tc>
        <w:tc>
          <w:tcPr>
            <w:tcW w:w="666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Тип марка</w:t>
            </w:r>
          </w:p>
        </w:tc>
        <w:tc>
          <w:tcPr>
            <w:tcW w:w="665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Еден</w:t>
            </w:r>
            <w:proofErr w:type="gramStart"/>
            <w:r w:rsidRPr="00662E68">
              <w:rPr>
                <w:rFonts w:ascii="Times New Roman" w:hAnsi="Times New Roman" w:cs="Times New Roman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2E68">
              <w:rPr>
                <w:rFonts w:ascii="Times New Roman" w:hAnsi="Times New Roman" w:cs="Times New Roman"/>
              </w:rPr>
              <w:t>и</w:t>
            </w:r>
            <w:proofErr w:type="gramEnd"/>
            <w:r w:rsidRPr="00662E68">
              <w:rPr>
                <w:rFonts w:ascii="Times New Roman" w:hAnsi="Times New Roman" w:cs="Times New Roman"/>
              </w:rPr>
              <w:t>зм</w:t>
            </w:r>
            <w:proofErr w:type="spellEnd"/>
          </w:p>
        </w:tc>
        <w:tc>
          <w:tcPr>
            <w:tcW w:w="532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Кол.</w:t>
            </w:r>
          </w:p>
        </w:tc>
        <w:tc>
          <w:tcPr>
            <w:tcW w:w="4324" w:type="dxa"/>
            <w:gridSpan w:val="11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Дни в соответствии с кален</w:t>
            </w:r>
            <w:proofErr w:type="gramStart"/>
            <w:r w:rsidRPr="00662E68">
              <w:rPr>
                <w:rFonts w:ascii="Times New Roman" w:hAnsi="Times New Roman" w:cs="Times New Roman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</w:rPr>
              <w:t>ланом</w:t>
            </w:r>
          </w:p>
        </w:tc>
      </w:tr>
      <w:tr w:rsidR="00EC7579" w:rsidRPr="00662E68" w:rsidTr="00A41150">
        <w:trPr>
          <w:trHeight w:val="223"/>
        </w:trPr>
        <w:tc>
          <w:tcPr>
            <w:tcW w:w="993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4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11</w:t>
            </w:r>
          </w:p>
        </w:tc>
      </w:tr>
      <w:tr w:rsidR="00EC7579" w:rsidRPr="00662E68" w:rsidTr="00A41150">
        <w:trPr>
          <w:trHeight w:val="223"/>
        </w:trPr>
        <w:tc>
          <w:tcPr>
            <w:tcW w:w="993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4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  <w:tr w:rsidR="00EC7579" w:rsidRPr="00662E68" w:rsidTr="00A41150">
        <w:trPr>
          <w:trHeight w:val="223"/>
        </w:trPr>
        <w:tc>
          <w:tcPr>
            <w:tcW w:w="993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01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4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</w:tbl>
    <w:p w:rsidR="00EC7579" w:rsidRPr="00662E68" w:rsidRDefault="00EC7579" w:rsidP="00EC75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График </w:t>
      </w:r>
      <w:r w:rsidR="007F263A">
        <w:rPr>
          <w:rFonts w:ascii="Times New Roman" w:hAnsi="Times New Roman" w:cs="Times New Roman"/>
          <w:sz w:val="28"/>
          <w:szCs w:val="28"/>
        </w:rPr>
        <w:t>поступления на объект</w:t>
      </w:r>
      <w:r w:rsidRPr="00662E68">
        <w:rPr>
          <w:rFonts w:ascii="Times New Roman" w:hAnsi="Times New Roman" w:cs="Times New Roman"/>
          <w:sz w:val="28"/>
          <w:szCs w:val="28"/>
        </w:rPr>
        <w:t xml:space="preserve"> материалов: </w:t>
      </w:r>
    </w:p>
    <w:p w:rsidR="00EC7579" w:rsidRPr="00662E68" w:rsidRDefault="00EC7579" w:rsidP="00EC75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для выполнения работ в соответствии с календарным планом необходимо  орг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низовать комплектацию объекта материально техническими ресурсами. Для этого необходимо составить график поступления на объе</w:t>
      </w:r>
      <w:proofErr w:type="gramStart"/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кт  стр</w:t>
      </w:r>
      <w:proofErr w:type="gramEnd"/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оительных конструкций, изделий и материалов. </w:t>
      </w:r>
    </w:p>
    <w:p w:rsidR="00EC7579" w:rsidRPr="00662E68" w:rsidRDefault="00EC7579" w:rsidP="00EC757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В графике указать наименование, единицы измерения и потребное количество строительных конструкций, изделий и материалов. Затем сплошной линией нан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сти вектор,  соответствующий применению в календарном плане  нужной  ко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струкции, изделия и материала. Для каждого материала составляется отдельный график в соответствии со сроками выполнения работ.</w:t>
      </w:r>
    </w:p>
    <w:p w:rsidR="00EC7579" w:rsidRPr="00662E68" w:rsidRDefault="007F263A" w:rsidP="007F263A">
      <w:pPr>
        <w:pStyle w:val="a3"/>
        <w:ind w:left="128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EC7579"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EC7579" w:rsidRPr="00662E68" w:rsidRDefault="00EC7579" w:rsidP="00EC7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662E68">
        <w:rPr>
          <w:rFonts w:ascii="Times New Roman" w:hAnsi="Times New Roman" w:cs="Times New Roman"/>
          <w:bCs/>
          <w:sz w:val="28"/>
          <w:szCs w:val="28"/>
        </w:rPr>
        <w:t>рафик потребности  в материально технических ресурсах выполнить по с</w:t>
      </w:r>
      <w:r w:rsidRPr="00662E68">
        <w:rPr>
          <w:rFonts w:ascii="Times New Roman" w:hAnsi="Times New Roman" w:cs="Times New Roman"/>
          <w:bCs/>
          <w:sz w:val="28"/>
          <w:szCs w:val="28"/>
        </w:rPr>
        <w:t>о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ставленному </w:t>
      </w:r>
      <w:r w:rsidRPr="00662E68">
        <w:rPr>
          <w:rFonts w:ascii="Times New Roman" w:hAnsi="Times New Roman" w:cs="Times New Roman"/>
          <w:sz w:val="28"/>
          <w:szCs w:val="28"/>
        </w:rPr>
        <w:t>календарному плану  в предыдущей практической работе.</w:t>
      </w:r>
    </w:p>
    <w:p w:rsidR="00EC7579" w:rsidRPr="00662E68" w:rsidRDefault="00EC7579" w:rsidP="00EC757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EC7579" w:rsidRPr="00662E68" w:rsidRDefault="00EC7579" w:rsidP="00EC7579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EC7579" w:rsidRPr="00662E68" w:rsidRDefault="00EC7579" w:rsidP="00EC7579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EC7579" w:rsidRDefault="00EC7579" w:rsidP="00EC7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EC7579" w:rsidRDefault="00EC7579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EC7579" w:rsidRDefault="00EC7579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lastRenderedPageBreak/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EC7579" w:rsidRPr="00BC0908" w:rsidRDefault="00EC7579" w:rsidP="00CA4BB7">
      <w:pPr>
        <w:pStyle w:val="af4"/>
        <w:numPr>
          <w:ilvl w:val="0"/>
          <w:numId w:val="23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EC7579" w:rsidRDefault="00EC7579" w:rsidP="00CA4BB7">
      <w:pPr>
        <w:pStyle w:val="a3"/>
        <w:numPr>
          <w:ilvl w:val="0"/>
          <w:numId w:val="2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EC7579" w:rsidRDefault="00EC7579" w:rsidP="00EC7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Справочная литература</w:t>
      </w:r>
    </w:p>
    <w:p w:rsidR="00EC7579" w:rsidRPr="00BB1742" w:rsidRDefault="00EC7579" w:rsidP="00CA4BB7">
      <w:pPr>
        <w:pStyle w:val="af4"/>
        <w:numPr>
          <w:ilvl w:val="0"/>
          <w:numId w:val="51"/>
        </w:numPr>
        <w:shd w:val="clear" w:color="auto" w:fill="FFFFFF"/>
        <w:spacing w:after="0" w:line="240" w:lineRule="auto"/>
        <w:ind w:right="7"/>
        <w:rPr>
          <w:sz w:val="28"/>
          <w:szCs w:val="28"/>
        </w:rPr>
      </w:pPr>
      <w:r w:rsidRPr="00BB1742">
        <w:rPr>
          <w:sz w:val="28"/>
          <w:szCs w:val="28"/>
        </w:rPr>
        <w:t>ГЭСН 2001 сборники: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 №1</w:t>
      </w:r>
      <w:r w:rsidRPr="008D1A2C">
        <w:rPr>
          <w:rFonts w:ascii="Times New Roman" w:hAnsi="Times New Roman" w:cs="Times New Roman"/>
          <w:sz w:val="28"/>
          <w:szCs w:val="28"/>
        </w:rPr>
        <w:t xml:space="preserve"> Земляные работы</w:t>
      </w:r>
    </w:p>
    <w:p w:rsidR="00EC7579" w:rsidRPr="00D254B3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D254B3">
        <w:rPr>
          <w:rFonts w:ascii="Times New Roman" w:hAnsi="Times New Roman" w:cs="Times New Roman"/>
          <w:sz w:val="28"/>
          <w:szCs w:val="28"/>
        </w:rPr>
        <w:t xml:space="preserve">- №6 </w:t>
      </w:r>
      <w:r w:rsidRPr="00D254B3">
        <w:rPr>
          <w:rFonts w:ascii="Times New Roman" w:eastAsia="Calibri" w:hAnsi="Times New Roman" w:cs="Times New Roman"/>
          <w:color w:val="000000"/>
          <w:sz w:val="28"/>
          <w:szCs w:val="28"/>
        </w:rPr>
        <w:t>Бетонные и железобетонные конструкции монолитные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№7 Бетонные и железобетонные конструкции сборные</w:t>
      </w:r>
    </w:p>
    <w:p w:rsidR="00EC7579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№5 Свайные работы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№8 Конструкции из кирпича</w:t>
      </w:r>
      <w:r>
        <w:rPr>
          <w:sz w:val="28"/>
          <w:szCs w:val="28"/>
        </w:rPr>
        <w:t xml:space="preserve"> и блоков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№9 Металлические конструкции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№10 Деревянные конструкции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№11 Полы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№12 Кровля</w:t>
      </w:r>
    </w:p>
    <w:p w:rsidR="00EC7579" w:rsidRPr="008D1A2C" w:rsidRDefault="00EC7579" w:rsidP="00EC7579">
      <w:pPr>
        <w:pStyle w:val="a3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№15 Отделочные работы</w:t>
      </w:r>
    </w:p>
    <w:p w:rsidR="00EC7579" w:rsidRDefault="00EC7579" w:rsidP="00EC757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EC7579" w:rsidRPr="00BB1742" w:rsidRDefault="00EC7579" w:rsidP="00CA4BB7">
      <w:pPr>
        <w:pStyle w:val="af4"/>
        <w:numPr>
          <w:ilvl w:val="0"/>
          <w:numId w:val="52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B1742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B1742">
        <w:rPr>
          <w:sz w:val="28"/>
          <w:szCs w:val="28"/>
        </w:rPr>
        <w:t>[Эле</w:t>
      </w:r>
      <w:r w:rsidRPr="00BB1742">
        <w:rPr>
          <w:sz w:val="28"/>
          <w:szCs w:val="28"/>
        </w:rPr>
        <w:t>к</w:t>
      </w:r>
      <w:r w:rsidRPr="00BB1742">
        <w:rPr>
          <w:sz w:val="28"/>
          <w:szCs w:val="28"/>
        </w:rPr>
        <w:t>тронный ресурс]: учебно-методическое  пособие/ Зорина М.А. – Эле</w:t>
      </w:r>
      <w:r w:rsidRPr="00BB1742">
        <w:rPr>
          <w:sz w:val="28"/>
          <w:szCs w:val="28"/>
        </w:rPr>
        <w:t>к</w:t>
      </w:r>
      <w:r w:rsidRPr="00BB1742">
        <w:rPr>
          <w:sz w:val="28"/>
          <w:szCs w:val="28"/>
        </w:rPr>
        <w:t>тронные текстовые данные. – Самара: Самарский государственный арх</w:t>
      </w:r>
      <w:r w:rsidRPr="00BB1742">
        <w:rPr>
          <w:sz w:val="28"/>
          <w:szCs w:val="28"/>
        </w:rPr>
        <w:t>и</w:t>
      </w:r>
      <w:r w:rsidRPr="00BB1742">
        <w:rPr>
          <w:sz w:val="28"/>
          <w:szCs w:val="28"/>
        </w:rPr>
        <w:t>тектурно-строительный университет, ЭБС АСВ, 2013. – 48с. – Режим д</w:t>
      </w:r>
      <w:r w:rsidRPr="00BB1742">
        <w:rPr>
          <w:sz w:val="28"/>
          <w:szCs w:val="28"/>
        </w:rPr>
        <w:t>о</w:t>
      </w:r>
      <w:r w:rsidRPr="00BB1742">
        <w:rPr>
          <w:sz w:val="28"/>
          <w:szCs w:val="28"/>
        </w:rPr>
        <w:t xml:space="preserve">ступа: </w:t>
      </w:r>
      <w:r w:rsidR="00BB1742" w:rsidRPr="00BB1742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 w:rsidRP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BB1742">
        <w:rPr>
          <w:color w:val="000000" w:themeColor="text1"/>
          <w:sz w:val="28"/>
          <w:szCs w:val="28"/>
        </w:rPr>
        <w:t>.</w:t>
      </w:r>
      <w:proofErr w:type="spellStart"/>
      <w:r w:rsidR="00BB1742" w:rsidRPr="00BB1742">
        <w:rPr>
          <w:color w:val="000000" w:themeColor="text1"/>
          <w:sz w:val="28"/>
          <w:szCs w:val="28"/>
        </w:rPr>
        <w:t>ru</w:t>
      </w:r>
      <w:proofErr w:type="spellEnd"/>
      <w:r w:rsidR="00BB1742" w:rsidRPr="00BB1742">
        <w:rPr>
          <w:color w:val="000000" w:themeColor="text1"/>
          <w:sz w:val="28"/>
          <w:szCs w:val="28"/>
        </w:rPr>
        <w:t>/</w:t>
      </w:r>
    </w:p>
    <w:p w:rsidR="00EC7579" w:rsidRPr="00BB1742" w:rsidRDefault="00EC7579" w:rsidP="00CA4BB7">
      <w:pPr>
        <w:pStyle w:val="af4"/>
        <w:numPr>
          <w:ilvl w:val="0"/>
          <w:numId w:val="52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B1742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B1742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BB1742">
        <w:rPr>
          <w:color w:val="000000" w:themeColor="text1"/>
          <w:sz w:val="28"/>
          <w:szCs w:val="28"/>
        </w:rPr>
        <w:t>Р</w:t>
      </w:r>
      <w:r w:rsidR="00BB1742" w:rsidRPr="00BB1742">
        <w:rPr>
          <w:color w:val="000000" w:themeColor="text1"/>
          <w:sz w:val="28"/>
          <w:szCs w:val="28"/>
        </w:rPr>
        <w:t>е</w:t>
      </w:r>
      <w:r w:rsidR="00BB1742" w:rsidRPr="00BB1742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 w:rsidRP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BB1742">
        <w:rPr>
          <w:color w:val="000000" w:themeColor="text1"/>
          <w:sz w:val="28"/>
          <w:szCs w:val="28"/>
        </w:rPr>
        <w:t>.</w:t>
      </w:r>
      <w:proofErr w:type="spellStart"/>
      <w:r w:rsidR="00BB1742" w:rsidRPr="00BB1742">
        <w:rPr>
          <w:color w:val="000000" w:themeColor="text1"/>
          <w:sz w:val="28"/>
          <w:szCs w:val="28"/>
        </w:rPr>
        <w:t>ru</w:t>
      </w:r>
      <w:proofErr w:type="spellEnd"/>
      <w:r w:rsidR="00BB1742" w:rsidRPr="00BB1742">
        <w:rPr>
          <w:color w:val="000000" w:themeColor="text1"/>
          <w:sz w:val="28"/>
          <w:szCs w:val="28"/>
        </w:rPr>
        <w:t>/</w:t>
      </w:r>
    </w:p>
    <w:p w:rsidR="00EC7579" w:rsidRDefault="00EC7579" w:rsidP="00EC7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579" w:rsidRDefault="00EC7579" w:rsidP="00EC7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C7579" w:rsidRPr="007F263A" w:rsidRDefault="007F263A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63A">
        <w:rPr>
          <w:rFonts w:ascii="Times New Roman" w:hAnsi="Times New Roman"/>
          <w:b/>
          <w:sz w:val="28"/>
          <w:szCs w:val="28"/>
        </w:rPr>
        <w:t>Практическое занятие №  10.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7F263A">
        <w:rPr>
          <w:rFonts w:ascii="Times New Roman" w:hAnsi="Times New Roman"/>
          <w:b/>
          <w:sz w:val="28"/>
          <w:szCs w:val="28"/>
        </w:rPr>
        <w:t xml:space="preserve">Построение графика поступления на объект и расхода строительных конструкций, изделий и материалов. Поступление на объект  </w:t>
      </w:r>
      <w:r w:rsidRPr="007F263A">
        <w:rPr>
          <w:rFonts w:ascii="Times New Roman" w:hAnsi="Times New Roman"/>
          <w:b/>
          <w:iCs/>
          <w:color w:val="000000" w:themeColor="text1"/>
          <w:sz w:val="28"/>
          <w:szCs w:val="28"/>
        </w:rPr>
        <w:t>и распределение</w:t>
      </w:r>
      <w:r w:rsidRPr="007F263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материальных ресурсов»</w:t>
      </w:r>
    </w:p>
    <w:p w:rsidR="00EC7579" w:rsidRPr="00B10BF8" w:rsidRDefault="00EC7579" w:rsidP="00CA4BB7">
      <w:pPr>
        <w:pStyle w:val="a3"/>
        <w:numPr>
          <w:ilvl w:val="0"/>
          <w:numId w:val="31"/>
        </w:numPr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b/>
          <w:sz w:val="28"/>
          <w:szCs w:val="28"/>
        </w:rPr>
        <w:t xml:space="preserve">Цель.  </w:t>
      </w:r>
    </w:p>
    <w:p w:rsidR="00EC7579" w:rsidRPr="003017D5" w:rsidRDefault="00EC7579" w:rsidP="00EC7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sz w:val="28"/>
          <w:szCs w:val="28"/>
        </w:rPr>
        <w:t>Научиться</w:t>
      </w:r>
      <w:r>
        <w:rPr>
          <w:rFonts w:ascii="Times New Roman" w:hAnsi="Times New Roman" w:cs="Times New Roman"/>
          <w:sz w:val="28"/>
          <w:szCs w:val="28"/>
        </w:rPr>
        <w:t xml:space="preserve">  составлять </w:t>
      </w:r>
      <w:r w:rsidRPr="003017D5">
        <w:rPr>
          <w:rFonts w:ascii="Times New Roman" w:hAnsi="Times New Roman" w:cs="Times New Roman"/>
          <w:sz w:val="28"/>
          <w:szCs w:val="28"/>
        </w:rPr>
        <w:t xml:space="preserve"> и вычертить </w:t>
      </w:r>
      <w:r w:rsidRPr="003017D5">
        <w:rPr>
          <w:rFonts w:ascii="Times New Roman" w:hAnsi="Times New Roman" w:cs="Times New Roman"/>
          <w:bCs/>
          <w:sz w:val="28"/>
          <w:szCs w:val="28"/>
        </w:rPr>
        <w:t xml:space="preserve"> график</w:t>
      </w:r>
      <w:r w:rsidR="007F263A">
        <w:rPr>
          <w:rFonts w:ascii="Times New Roman" w:hAnsi="Times New Roman" w:cs="Times New Roman"/>
          <w:bCs/>
          <w:sz w:val="28"/>
          <w:szCs w:val="28"/>
        </w:rPr>
        <w:t xml:space="preserve"> поступления на объект и</w:t>
      </w:r>
      <w:r w:rsidRPr="003017D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расхода материальных  ресурсов</w:t>
      </w:r>
      <w:r w:rsidR="007F263A">
        <w:rPr>
          <w:rFonts w:ascii="Times New Roman" w:hAnsi="Times New Roman" w:cs="Times New Roman"/>
          <w:bCs/>
          <w:sz w:val="28"/>
          <w:szCs w:val="28"/>
        </w:rPr>
        <w:t>, а также распределение</w:t>
      </w:r>
      <w:r w:rsidRPr="003017D5">
        <w:rPr>
          <w:rFonts w:ascii="Times New Roman" w:hAnsi="Times New Roman" w:cs="Times New Roman"/>
          <w:bCs/>
          <w:sz w:val="28"/>
          <w:szCs w:val="28"/>
        </w:rPr>
        <w:t>.</w:t>
      </w:r>
    </w:p>
    <w:p w:rsidR="00EC7579" w:rsidRPr="007F263A" w:rsidRDefault="00EC7579" w:rsidP="00CA4BB7">
      <w:pPr>
        <w:pStyle w:val="af4"/>
        <w:numPr>
          <w:ilvl w:val="0"/>
          <w:numId w:val="31"/>
        </w:numPr>
        <w:spacing w:after="0" w:line="240" w:lineRule="auto"/>
        <w:rPr>
          <w:sz w:val="28"/>
          <w:szCs w:val="28"/>
        </w:rPr>
      </w:pPr>
      <w:r w:rsidRPr="007F263A">
        <w:rPr>
          <w:b/>
          <w:sz w:val="28"/>
          <w:szCs w:val="28"/>
        </w:rPr>
        <w:t>Информационные источники.</w:t>
      </w:r>
    </w:p>
    <w:p w:rsidR="00EC7579" w:rsidRPr="00662E68" w:rsidRDefault="00EC7579" w:rsidP="00EC7579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EC7579" w:rsidRPr="00EC7579" w:rsidRDefault="00EC7579" w:rsidP="00CA4BB7">
      <w:pPr>
        <w:pStyle w:val="af4"/>
        <w:numPr>
          <w:ilvl w:val="0"/>
          <w:numId w:val="3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EC7579">
        <w:rPr>
          <w:b/>
          <w:sz w:val="28"/>
          <w:szCs w:val="28"/>
        </w:rPr>
        <w:t>Алгоритм работы.</w:t>
      </w:r>
    </w:p>
    <w:tbl>
      <w:tblPr>
        <w:tblW w:w="10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019"/>
        <w:gridCol w:w="666"/>
        <w:gridCol w:w="665"/>
        <w:gridCol w:w="532"/>
        <w:gridCol w:w="265"/>
        <w:gridCol w:w="398"/>
        <w:gridCol w:w="399"/>
        <w:gridCol w:w="265"/>
        <w:gridCol w:w="398"/>
        <w:gridCol w:w="399"/>
        <w:gridCol w:w="398"/>
        <w:gridCol w:w="398"/>
        <w:gridCol w:w="398"/>
        <w:gridCol w:w="532"/>
        <w:gridCol w:w="474"/>
      </w:tblGrid>
      <w:tr w:rsidR="00EC7579" w:rsidRPr="00662E68" w:rsidTr="00A41150">
        <w:trPr>
          <w:trHeight w:val="223"/>
        </w:trPr>
        <w:tc>
          <w:tcPr>
            <w:tcW w:w="10199" w:type="dxa"/>
            <w:gridSpan w:val="16"/>
            <w:noWrap/>
            <w:vAlign w:val="center"/>
          </w:tcPr>
          <w:p w:rsidR="00EC7579" w:rsidRPr="00662E68" w:rsidRDefault="00EC7579" w:rsidP="00A4115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График завоза и расхода материалов</w:t>
            </w:r>
          </w:p>
        </w:tc>
      </w:tr>
      <w:tr w:rsidR="00EC7579" w:rsidRPr="00662E68" w:rsidTr="00A41150">
        <w:trPr>
          <w:trHeight w:val="223"/>
        </w:trPr>
        <w:tc>
          <w:tcPr>
            <w:tcW w:w="993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62E68">
              <w:rPr>
                <w:rFonts w:ascii="Times New Roman" w:hAnsi="Times New Roman" w:cs="Times New Roman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19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Наименование материалов</w:t>
            </w:r>
          </w:p>
        </w:tc>
        <w:tc>
          <w:tcPr>
            <w:tcW w:w="666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 xml:space="preserve">Тип </w:t>
            </w:r>
            <w:r w:rsidRPr="00662E68">
              <w:rPr>
                <w:rFonts w:ascii="Times New Roman" w:hAnsi="Times New Roman" w:cs="Times New Roman"/>
              </w:rPr>
              <w:lastRenderedPageBreak/>
              <w:t>марка</w:t>
            </w:r>
          </w:p>
        </w:tc>
        <w:tc>
          <w:tcPr>
            <w:tcW w:w="665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lastRenderedPageBreak/>
              <w:t>Еде</w:t>
            </w:r>
            <w:r w:rsidRPr="00662E68">
              <w:rPr>
                <w:rFonts w:ascii="Times New Roman" w:hAnsi="Times New Roman" w:cs="Times New Roman"/>
              </w:rPr>
              <w:lastRenderedPageBreak/>
              <w:t>н</w:t>
            </w:r>
            <w:proofErr w:type="gramStart"/>
            <w:r w:rsidRPr="00662E68">
              <w:rPr>
                <w:rFonts w:ascii="Times New Roman" w:hAnsi="Times New Roman" w:cs="Times New Roman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2E68">
              <w:rPr>
                <w:rFonts w:ascii="Times New Roman" w:hAnsi="Times New Roman" w:cs="Times New Roman"/>
              </w:rPr>
              <w:t>и</w:t>
            </w:r>
            <w:proofErr w:type="gramEnd"/>
            <w:r w:rsidRPr="00662E68">
              <w:rPr>
                <w:rFonts w:ascii="Times New Roman" w:hAnsi="Times New Roman" w:cs="Times New Roman"/>
              </w:rPr>
              <w:t>зм</w:t>
            </w:r>
            <w:proofErr w:type="spellEnd"/>
          </w:p>
        </w:tc>
        <w:tc>
          <w:tcPr>
            <w:tcW w:w="532" w:type="dxa"/>
            <w:vMerge w:val="restart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lastRenderedPageBreak/>
              <w:t>Ко</w:t>
            </w:r>
            <w:r w:rsidRPr="00662E68">
              <w:rPr>
                <w:rFonts w:ascii="Times New Roman" w:hAnsi="Times New Roman" w:cs="Times New Roman"/>
              </w:rPr>
              <w:lastRenderedPageBreak/>
              <w:t>л.</w:t>
            </w:r>
          </w:p>
        </w:tc>
        <w:tc>
          <w:tcPr>
            <w:tcW w:w="4324" w:type="dxa"/>
            <w:gridSpan w:val="11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lastRenderedPageBreak/>
              <w:t>Дни в соответствии с кален</w:t>
            </w:r>
            <w:proofErr w:type="gramStart"/>
            <w:r w:rsidRPr="00662E68">
              <w:rPr>
                <w:rFonts w:ascii="Times New Roman" w:hAnsi="Times New Roman" w:cs="Times New Roman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</w:rPr>
              <w:t>ланом</w:t>
            </w:r>
          </w:p>
        </w:tc>
      </w:tr>
      <w:tr w:rsidR="00EC7579" w:rsidRPr="00662E68" w:rsidTr="00A41150">
        <w:trPr>
          <w:trHeight w:val="223"/>
        </w:trPr>
        <w:tc>
          <w:tcPr>
            <w:tcW w:w="993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vMerge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4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11</w:t>
            </w:r>
          </w:p>
        </w:tc>
      </w:tr>
      <w:tr w:rsidR="00EC7579" w:rsidRPr="00662E68" w:rsidTr="00A41150">
        <w:trPr>
          <w:trHeight w:val="223"/>
        </w:trPr>
        <w:tc>
          <w:tcPr>
            <w:tcW w:w="993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301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4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  <w:tr w:rsidR="00EC7579" w:rsidRPr="00662E68" w:rsidTr="00A41150">
        <w:trPr>
          <w:trHeight w:val="223"/>
        </w:trPr>
        <w:tc>
          <w:tcPr>
            <w:tcW w:w="993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01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4" w:type="dxa"/>
          </w:tcPr>
          <w:p w:rsidR="00EC7579" w:rsidRPr="00662E68" w:rsidRDefault="00EC7579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</w:tbl>
    <w:p w:rsidR="00EC7579" w:rsidRPr="00662E68" w:rsidRDefault="00EC7579" w:rsidP="00EC75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График завоза и расхода материалов: </w:t>
      </w:r>
    </w:p>
    <w:p w:rsidR="00EC7579" w:rsidRPr="00662E68" w:rsidRDefault="00EC7579" w:rsidP="00EC75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для выполнения работ в соответствии с календарным планом необходимо  орг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низовать комплектацию объекта материально техническими ресурсами. Для этого необходимо составить график поступления на объе</w:t>
      </w:r>
      <w:proofErr w:type="gramStart"/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кт  стр</w:t>
      </w:r>
      <w:proofErr w:type="gramEnd"/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оительных конструкций, изделий и материалов. </w:t>
      </w:r>
    </w:p>
    <w:p w:rsidR="00EC7579" w:rsidRPr="00662E68" w:rsidRDefault="00EC7579" w:rsidP="00EC7579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В графике указать наименование, единицы измерения и потребное количество строительных конструкций, изделий и материалов. Затем сплошной линией нан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сти вектор,  соответствующий применению в календарном плане  нужной  ко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н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струкции, изделия и материала. Для каждого материала составляется отдельный график в соответствии со сроками выполнения работ.</w:t>
      </w:r>
    </w:p>
    <w:p w:rsidR="00EC7579" w:rsidRPr="00662E68" w:rsidRDefault="00EC7579" w:rsidP="00CA4BB7">
      <w:pPr>
        <w:pStyle w:val="a3"/>
        <w:numPr>
          <w:ilvl w:val="0"/>
          <w:numId w:val="31"/>
        </w:numPr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EC7579" w:rsidRPr="00662E68" w:rsidRDefault="00EC7579" w:rsidP="00EC757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662E68">
        <w:rPr>
          <w:rFonts w:ascii="Times New Roman" w:hAnsi="Times New Roman" w:cs="Times New Roman"/>
          <w:bCs/>
          <w:sz w:val="28"/>
          <w:szCs w:val="28"/>
        </w:rPr>
        <w:t>рафик потребности  в материально технических ресурсах выполнить по с</w:t>
      </w:r>
      <w:r w:rsidRPr="00662E68">
        <w:rPr>
          <w:rFonts w:ascii="Times New Roman" w:hAnsi="Times New Roman" w:cs="Times New Roman"/>
          <w:bCs/>
          <w:sz w:val="28"/>
          <w:szCs w:val="28"/>
        </w:rPr>
        <w:t>о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ставленному </w:t>
      </w:r>
      <w:r w:rsidRPr="00662E68">
        <w:rPr>
          <w:rFonts w:ascii="Times New Roman" w:hAnsi="Times New Roman" w:cs="Times New Roman"/>
          <w:sz w:val="28"/>
          <w:szCs w:val="28"/>
        </w:rPr>
        <w:t>календарному плану  в предыдущей практической работе.</w:t>
      </w:r>
    </w:p>
    <w:p w:rsidR="00EC7579" w:rsidRPr="00662E68" w:rsidRDefault="00EC7579" w:rsidP="00EC757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EC7579" w:rsidRPr="00662E68" w:rsidRDefault="00EC7579" w:rsidP="00EC7579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EC7579" w:rsidRPr="00662E68" w:rsidRDefault="00EC7579" w:rsidP="00EC7579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EC7579" w:rsidRDefault="00EC7579" w:rsidP="00EC7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EC7579" w:rsidRDefault="00EC7579" w:rsidP="00CA4BB7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EC7579" w:rsidRDefault="00EC7579" w:rsidP="00CA4BB7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EC7579" w:rsidRPr="00BC0908" w:rsidRDefault="00EC7579" w:rsidP="00CA4BB7">
      <w:pPr>
        <w:pStyle w:val="af4"/>
        <w:numPr>
          <w:ilvl w:val="0"/>
          <w:numId w:val="32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EC7579" w:rsidRDefault="00EC7579" w:rsidP="00CA4BB7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EC7579" w:rsidRDefault="00EC7579" w:rsidP="00EC757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Справочная литература</w:t>
      </w:r>
    </w:p>
    <w:p w:rsidR="00EC7579" w:rsidRPr="00BB1742" w:rsidRDefault="00EC7579" w:rsidP="00CA4BB7">
      <w:pPr>
        <w:pStyle w:val="af4"/>
        <w:numPr>
          <w:ilvl w:val="0"/>
          <w:numId w:val="53"/>
        </w:numPr>
        <w:shd w:val="clear" w:color="auto" w:fill="FFFFFF"/>
        <w:spacing w:after="0" w:line="240" w:lineRule="auto"/>
        <w:ind w:right="7"/>
        <w:rPr>
          <w:sz w:val="28"/>
          <w:szCs w:val="28"/>
        </w:rPr>
      </w:pPr>
      <w:r w:rsidRPr="00BB1742">
        <w:rPr>
          <w:sz w:val="28"/>
          <w:szCs w:val="28"/>
        </w:rPr>
        <w:t>ГЭСН 2001 сборники: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 №1</w:t>
      </w:r>
      <w:r w:rsidRPr="008D1A2C">
        <w:rPr>
          <w:rFonts w:ascii="Times New Roman" w:hAnsi="Times New Roman" w:cs="Times New Roman"/>
          <w:sz w:val="28"/>
          <w:szCs w:val="28"/>
        </w:rPr>
        <w:t xml:space="preserve"> Земляные работы</w:t>
      </w:r>
    </w:p>
    <w:p w:rsidR="00EC7579" w:rsidRPr="00D254B3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D254B3">
        <w:rPr>
          <w:rFonts w:ascii="Times New Roman" w:hAnsi="Times New Roman" w:cs="Times New Roman"/>
          <w:sz w:val="28"/>
          <w:szCs w:val="28"/>
        </w:rPr>
        <w:t xml:space="preserve">- №6 </w:t>
      </w:r>
      <w:r w:rsidRPr="00D254B3">
        <w:rPr>
          <w:rFonts w:ascii="Times New Roman" w:eastAsia="Calibri" w:hAnsi="Times New Roman" w:cs="Times New Roman"/>
          <w:color w:val="000000"/>
          <w:sz w:val="28"/>
          <w:szCs w:val="28"/>
        </w:rPr>
        <w:t>Бетонные и железобетонные конструкции монолитные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№7 Бетонные и железобетонные конструкции сборные</w:t>
      </w:r>
    </w:p>
    <w:p w:rsidR="00EC7579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№5 Свайные работы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№8 Конструкции из кирпича</w:t>
      </w:r>
      <w:r>
        <w:rPr>
          <w:sz w:val="28"/>
          <w:szCs w:val="28"/>
        </w:rPr>
        <w:t xml:space="preserve"> и блоков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№9 Металлические конструкции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№10 Деревянные конструкции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№11 Полы</w:t>
      </w:r>
    </w:p>
    <w:p w:rsidR="00EC7579" w:rsidRPr="008D1A2C" w:rsidRDefault="00EC7579" w:rsidP="00EC7579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№12 Кровля</w:t>
      </w:r>
    </w:p>
    <w:p w:rsidR="00EC7579" w:rsidRPr="008D1A2C" w:rsidRDefault="00EC7579" w:rsidP="00EC7579">
      <w:pPr>
        <w:pStyle w:val="a3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№15 Отделочные работы</w:t>
      </w:r>
    </w:p>
    <w:p w:rsidR="00EC7579" w:rsidRDefault="00EC7579" w:rsidP="00EC7579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BB1742" w:rsidRPr="00BB1742" w:rsidRDefault="00EC7579" w:rsidP="00CA4BB7">
      <w:pPr>
        <w:pStyle w:val="af4"/>
        <w:numPr>
          <w:ilvl w:val="0"/>
          <w:numId w:val="53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B1742">
        <w:rPr>
          <w:color w:val="000000"/>
          <w:spacing w:val="-1"/>
          <w:sz w:val="28"/>
        </w:rPr>
        <w:lastRenderedPageBreak/>
        <w:t xml:space="preserve">Зорина М.А. Разработка календарных планов производства работ </w:t>
      </w:r>
      <w:r w:rsidRPr="00BB1742">
        <w:rPr>
          <w:sz w:val="28"/>
          <w:szCs w:val="28"/>
        </w:rPr>
        <w:t>[Эле</w:t>
      </w:r>
      <w:r w:rsidRPr="00BB1742">
        <w:rPr>
          <w:sz w:val="28"/>
          <w:szCs w:val="28"/>
        </w:rPr>
        <w:t>к</w:t>
      </w:r>
      <w:r w:rsidRPr="00BB1742">
        <w:rPr>
          <w:sz w:val="28"/>
          <w:szCs w:val="28"/>
        </w:rPr>
        <w:t>тронный ресурс]: учебно-методическое  пособие/ Зорина М.А. – Эле</w:t>
      </w:r>
      <w:r w:rsidRPr="00BB1742">
        <w:rPr>
          <w:sz w:val="28"/>
          <w:szCs w:val="28"/>
        </w:rPr>
        <w:t>к</w:t>
      </w:r>
      <w:r w:rsidRPr="00BB1742">
        <w:rPr>
          <w:sz w:val="28"/>
          <w:szCs w:val="28"/>
        </w:rPr>
        <w:t>тронные текстовые данные. – Самара: Самарский государственный арх</w:t>
      </w:r>
      <w:r w:rsidRPr="00BB1742">
        <w:rPr>
          <w:sz w:val="28"/>
          <w:szCs w:val="28"/>
        </w:rPr>
        <w:t>и</w:t>
      </w:r>
      <w:r w:rsidRPr="00BB1742">
        <w:rPr>
          <w:sz w:val="28"/>
          <w:szCs w:val="28"/>
        </w:rPr>
        <w:t>тектурно-строительный университет, ЭБС АСВ, 2013. – 48с. – Режим д</w:t>
      </w:r>
      <w:r w:rsidRPr="00BB1742">
        <w:rPr>
          <w:sz w:val="28"/>
          <w:szCs w:val="28"/>
        </w:rPr>
        <w:t>о</w:t>
      </w:r>
      <w:r w:rsidRPr="00BB1742">
        <w:rPr>
          <w:sz w:val="28"/>
          <w:szCs w:val="28"/>
        </w:rPr>
        <w:t xml:space="preserve">ступа: </w:t>
      </w:r>
      <w:r w:rsidR="00BB1742" w:rsidRPr="00BB1742">
        <w:rPr>
          <w:color w:val="000000" w:themeColor="text1"/>
          <w:sz w:val="28"/>
          <w:szCs w:val="28"/>
        </w:rPr>
        <w:t xml:space="preserve">Режим доступа: </w:t>
      </w:r>
      <w:hyperlink r:id="rId11" w:history="1">
        <w:r w:rsidR="00BB1742" w:rsidRPr="00BB1742">
          <w:rPr>
            <w:rStyle w:val="af5"/>
            <w:sz w:val="28"/>
            <w:szCs w:val="28"/>
          </w:rPr>
          <w:t>http://www.</w:t>
        </w:r>
        <w:proofErr w:type="spellStart"/>
        <w:r w:rsidR="00BB1742" w:rsidRPr="00BB1742">
          <w:rPr>
            <w:rStyle w:val="af5"/>
            <w:sz w:val="28"/>
            <w:szCs w:val="28"/>
            <w:lang w:val="en-US"/>
          </w:rPr>
          <w:t>znanium</w:t>
        </w:r>
        <w:proofErr w:type="spellEnd"/>
        <w:r w:rsidR="00BB1742" w:rsidRPr="00BB1742">
          <w:rPr>
            <w:rStyle w:val="af5"/>
            <w:sz w:val="28"/>
            <w:szCs w:val="28"/>
          </w:rPr>
          <w:t>.</w:t>
        </w:r>
        <w:proofErr w:type="spellStart"/>
        <w:r w:rsidR="00BB1742" w:rsidRPr="00BB1742">
          <w:rPr>
            <w:rStyle w:val="af5"/>
            <w:sz w:val="28"/>
            <w:szCs w:val="28"/>
          </w:rPr>
          <w:t>ru</w:t>
        </w:r>
        <w:proofErr w:type="spellEnd"/>
        <w:r w:rsidR="00BB1742" w:rsidRPr="00BB1742">
          <w:rPr>
            <w:rStyle w:val="af5"/>
            <w:sz w:val="28"/>
            <w:szCs w:val="28"/>
          </w:rPr>
          <w:t>/</w:t>
        </w:r>
      </w:hyperlink>
    </w:p>
    <w:p w:rsidR="00EC7579" w:rsidRPr="00BB1742" w:rsidRDefault="00EC7579" w:rsidP="00CA4BB7">
      <w:pPr>
        <w:pStyle w:val="af4"/>
        <w:numPr>
          <w:ilvl w:val="0"/>
          <w:numId w:val="52"/>
        </w:numPr>
        <w:shd w:val="clear" w:color="auto" w:fill="FFFFFF"/>
        <w:spacing w:after="0" w:line="240" w:lineRule="auto"/>
        <w:ind w:right="14"/>
        <w:rPr>
          <w:b/>
          <w:bCs/>
          <w:sz w:val="28"/>
          <w:szCs w:val="28"/>
        </w:rPr>
      </w:pPr>
      <w:r w:rsidRPr="00BB1742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B1742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BB1742">
        <w:rPr>
          <w:color w:val="000000" w:themeColor="text1"/>
          <w:sz w:val="28"/>
          <w:szCs w:val="28"/>
        </w:rPr>
        <w:t>Р</w:t>
      </w:r>
      <w:r w:rsidR="00BB1742" w:rsidRPr="00BB1742">
        <w:rPr>
          <w:color w:val="000000" w:themeColor="text1"/>
          <w:sz w:val="28"/>
          <w:szCs w:val="28"/>
        </w:rPr>
        <w:t>е</w:t>
      </w:r>
      <w:r w:rsidR="00BB1742" w:rsidRPr="00BB1742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 w:rsidRP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BB1742">
        <w:rPr>
          <w:color w:val="000000" w:themeColor="text1"/>
          <w:sz w:val="28"/>
          <w:szCs w:val="28"/>
        </w:rPr>
        <w:t>.</w:t>
      </w:r>
      <w:proofErr w:type="spellStart"/>
      <w:r w:rsidR="00BB1742" w:rsidRPr="00BB1742">
        <w:rPr>
          <w:color w:val="000000" w:themeColor="text1"/>
          <w:sz w:val="28"/>
          <w:szCs w:val="28"/>
        </w:rPr>
        <w:t>ru</w:t>
      </w:r>
      <w:proofErr w:type="spellEnd"/>
      <w:r w:rsidR="00BB1742" w:rsidRPr="00BB1742">
        <w:rPr>
          <w:color w:val="000000" w:themeColor="text1"/>
          <w:sz w:val="28"/>
          <w:szCs w:val="28"/>
        </w:rPr>
        <w:t>/</w:t>
      </w:r>
    </w:p>
    <w:p w:rsidR="00BB1742" w:rsidRDefault="00BB1742" w:rsidP="00EC7579">
      <w:pPr>
        <w:spacing w:after="0" w:line="240" w:lineRule="auto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</w:p>
    <w:p w:rsidR="00BB1742" w:rsidRDefault="00BB1742" w:rsidP="00EC7579">
      <w:pPr>
        <w:spacing w:after="0" w:line="240" w:lineRule="auto"/>
        <w:jc w:val="center"/>
        <w:rPr>
          <w:rFonts w:ascii="Times New Roman" w:hAnsi="Times New Roman"/>
          <w:b/>
          <w:iCs/>
          <w:color w:val="000000" w:themeColor="text1"/>
          <w:sz w:val="28"/>
          <w:szCs w:val="28"/>
        </w:rPr>
      </w:pPr>
    </w:p>
    <w:p w:rsidR="00EC7579" w:rsidRPr="00637740" w:rsidRDefault="00637740" w:rsidP="00EC75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7740">
        <w:rPr>
          <w:rFonts w:ascii="Times New Roman" w:hAnsi="Times New Roman"/>
          <w:b/>
          <w:iCs/>
          <w:color w:val="000000" w:themeColor="text1"/>
          <w:sz w:val="28"/>
          <w:szCs w:val="28"/>
        </w:rPr>
        <w:t>Практическое занятие №  11.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«</w:t>
      </w:r>
      <w:r w:rsidRPr="00637740">
        <w:rPr>
          <w:rFonts w:ascii="Times New Roman" w:hAnsi="Times New Roman"/>
          <w:b/>
          <w:iCs/>
          <w:color w:val="000000" w:themeColor="text1"/>
          <w:sz w:val="28"/>
          <w:szCs w:val="28"/>
        </w:rPr>
        <w:t>Разработка графика движения строительных машин и механизмов.</w:t>
      </w:r>
      <w:r w:rsidRPr="00637740">
        <w:rPr>
          <w:rFonts w:ascii="Times New Roman" w:hAnsi="Times New Roman"/>
          <w:b/>
          <w:color w:val="000000" w:themeColor="text1"/>
          <w:sz w:val="28"/>
          <w:szCs w:val="28"/>
        </w:rPr>
        <w:t xml:space="preserve"> Расчет транспортных сре</w:t>
      </w:r>
      <w:proofErr w:type="gramStart"/>
      <w:r w:rsidRPr="00637740">
        <w:rPr>
          <w:rFonts w:ascii="Times New Roman" w:hAnsi="Times New Roman"/>
          <w:b/>
          <w:color w:val="000000" w:themeColor="text1"/>
          <w:sz w:val="28"/>
          <w:szCs w:val="28"/>
        </w:rPr>
        <w:t>дств  дл</w:t>
      </w:r>
      <w:proofErr w:type="gramEnd"/>
      <w:r w:rsidRPr="00637740">
        <w:rPr>
          <w:rFonts w:ascii="Times New Roman" w:hAnsi="Times New Roman"/>
          <w:b/>
          <w:color w:val="000000" w:themeColor="text1"/>
          <w:sz w:val="28"/>
          <w:szCs w:val="28"/>
        </w:rPr>
        <w:t>я доставки стро</w:t>
      </w:r>
      <w:r w:rsidRPr="00637740">
        <w:rPr>
          <w:rFonts w:ascii="Times New Roman" w:hAnsi="Times New Roman"/>
          <w:b/>
          <w:color w:val="000000" w:themeColor="text1"/>
          <w:sz w:val="28"/>
          <w:szCs w:val="28"/>
        </w:rPr>
        <w:t>и</w:t>
      </w:r>
      <w:r w:rsidRPr="00637740">
        <w:rPr>
          <w:rFonts w:ascii="Times New Roman" w:hAnsi="Times New Roman"/>
          <w:b/>
          <w:color w:val="000000" w:themeColor="text1"/>
          <w:sz w:val="28"/>
          <w:szCs w:val="28"/>
        </w:rPr>
        <w:t>тельных грузов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>»</w:t>
      </w:r>
    </w:p>
    <w:p w:rsidR="00637740" w:rsidRPr="00B10BF8" w:rsidRDefault="00637740" w:rsidP="00CA4BB7">
      <w:pPr>
        <w:pStyle w:val="a3"/>
        <w:numPr>
          <w:ilvl w:val="0"/>
          <w:numId w:val="33"/>
        </w:numPr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b/>
          <w:sz w:val="28"/>
          <w:szCs w:val="28"/>
        </w:rPr>
        <w:t xml:space="preserve">Цель.  </w:t>
      </w:r>
    </w:p>
    <w:p w:rsidR="00637740" w:rsidRPr="00637740" w:rsidRDefault="00637740" w:rsidP="0063774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0367">
        <w:rPr>
          <w:rFonts w:ascii="Times New Roman" w:hAnsi="Times New Roman" w:cs="Times New Roman"/>
          <w:sz w:val="28"/>
          <w:szCs w:val="28"/>
        </w:rPr>
        <w:t>Научиться</w:t>
      </w:r>
      <w:r>
        <w:rPr>
          <w:rFonts w:ascii="Times New Roman" w:hAnsi="Times New Roman" w:cs="Times New Roman"/>
          <w:sz w:val="28"/>
          <w:szCs w:val="28"/>
        </w:rPr>
        <w:t xml:space="preserve">  составлять </w:t>
      </w:r>
      <w:r w:rsidRPr="003017D5">
        <w:rPr>
          <w:rFonts w:ascii="Times New Roman" w:hAnsi="Times New Roman" w:cs="Times New Roman"/>
          <w:sz w:val="28"/>
          <w:szCs w:val="28"/>
        </w:rPr>
        <w:t xml:space="preserve"> и вычертить </w:t>
      </w:r>
      <w:r w:rsidRPr="003017D5">
        <w:rPr>
          <w:rFonts w:ascii="Times New Roman" w:hAnsi="Times New Roman" w:cs="Times New Roman"/>
          <w:bCs/>
          <w:sz w:val="28"/>
          <w:szCs w:val="28"/>
        </w:rPr>
        <w:t xml:space="preserve"> график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37740">
        <w:rPr>
          <w:rFonts w:ascii="Times New Roman" w:hAnsi="Times New Roman"/>
          <w:iCs/>
          <w:color w:val="000000" w:themeColor="text1"/>
          <w:sz w:val="28"/>
          <w:szCs w:val="28"/>
        </w:rPr>
        <w:t>движения строительных машин и механизмов.</w:t>
      </w:r>
      <w:r w:rsidRPr="00637740">
        <w:rPr>
          <w:rFonts w:ascii="Times New Roman" w:hAnsi="Times New Roman"/>
          <w:color w:val="000000" w:themeColor="text1"/>
          <w:sz w:val="28"/>
          <w:szCs w:val="28"/>
        </w:rPr>
        <w:t xml:space="preserve"> Расчет транспортных сре</w:t>
      </w:r>
      <w:proofErr w:type="gramStart"/>
      <w:r w:rsidRPr="00637740">
        <w:rPr>
          <w:rFonts w:ascii="Times New Roman" w:hAnsi="Times New Roman"/>
          <w:color w:val="000000" w:themeColor="text1"/>
          <w:sz w:val="28"/>
          <w:szCs w:val="28"/>
        </w:rPr>
        <w:t>дств  дл</w:t>
      </w:r>
      <w:proofErr w:type="gramEnd"/>
      <w:r w:rsidRPr="00637740">
        <w:rPr>
          <w:rFonts w:ascii="Times New Roman" w:hAnsi="Times New Roman"/>
          <w:color w:val="000000" w:themeColor="text1"/>
          <w:sz w:val="28"/>
          <w:szCs w:val="28"/>
        </w:rPr>
        <w:t>я доставки строительных грузов</w:t>
      </w:r>
      <w:r w:rsidRPr="00637740">
        <w:rPr>
          <w:rFonts w:ascii="Times New Roman" w:hAnsi="Times New Roman" w:cs="Times New Roman"/>
          <w:bCs/>
          <w:sz w:val="28"/>
          <w:szCs w:val="28"/>
        </w:rPr>
        <w:t>.</w:t>
      </w:r>
    </w:p>
    <w:p w:rsidR="00637740" w:rsidRPr="00637740" w:rsidRDefault="00637740" w:rsidP="00CA4BB7">
      <w:pPr>
        <w:pStyle w:val="af4"/>
        <w:numPr>
          <w:ilvl w:val="0"/>
          <w:numId w:val="33"/>
        </w:numPr>
        <w:spacing w:after="0" w:line="240" w:lineRule="auto"/>
        <w:rPr>
          <w:sz w:val="28"/>
          <w:szCs w:val="28"/>
        </w:rPr>
      </w:pPr>
      <w:r w:rsidRPr="00637740">
        <w:rPr>
          <w:b/>
          <w:sz w:val="28"/>
          <w:szCs w:val="28"/>
        </w:rPr>
        <w:t>Информационные источники.</w:t>
      </w:r>
    </w:p>
    <w:p w:rsidR="00637740" w:rsidRPr="00662E68" w:rsidRDefault="00637740" w:rsidP="00637740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637740" w:rsidRPr="00EC7579" w:rsidRDefault="00637740" w:rsidP="00CA4BB7">
      <w:pPr>
        <w:pStyle w:val="af4"/>
        <w:numPr>
          <w:ilvl w:val="0"/>
          <w:numId w:val="3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  <w:r w:rsidRPr="00EC7579">
        <w:rPr>
          <w:b/>
          <w:sz w:val="28"/>
          <w:szCs w:val="28"/>
        </w:rPr>
        <w:t>Алгоритм работы.</w:t>
      </w:r>
    </w:p>
    <w:tbl>
      <w:tblPr>
        <w:tblW w:w="1019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019"/>
        <w:gridCol w:w="666"/>
        <w:gridCol w:w="665"/>
        <w:gridCol w:w="532"/>
        <w:gridCol w:w="265"/>
        <w:gridCol w:w="398"/>
        <w:gridCol w:w="399"/>
        <w:gridCol w:w="265"/>
        <w:gridCol w:w="398"/>
        <w:gridCol w:w="399"/>
        <w:gridCol w:w="398"/>
        <w:gridCol w:w="398"/>
        <w:gridCol w:w="398"/>
        <w:gridCol w:w="532"/>
        <w:gridCol w:w="474"/>
      </w:tblGrid>
      <w:tr w:rsidR="00637740" w:rsidRPr="00662E68" w:rsidTr="00A41150">
        <w:trPr>
          <w:trHeight w:val="223"/>
        </w:trPr>
        <w:tc>
          <w:tcPr>
            <w:tcW w:w="10199" w:type="dxa"/>
            <w:gridSpan w:val="16"/>
            <w:noWrap/>
            <w:vAlign w:val="center"/>
          </w:tcPr>
          <w:p w:rsidR="00637740" w:rsidRPr="00662E68" w:rsidRDefault="00637740" w:rsidP="006377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 xml:space="preserve">График </w:t>
            </w:r>
            <w:r>
              <w:rPr>
                <w:rFonts w:ascii="Times New Roman" w:hAnsi="Times New Roman" w:cs="Times New Roman"/>
              </w:rPr>
              <w:t>движения строительных машин и механизмов</w:t>
            </w:r>
          </w:p>
        </w:tc>
      </w:tr>
      <w:tr w:rsidR="00637740" w:rsidRPr="00662E68" w:rsidTr="00A41150">
        <w:trPr>
          <w:trHeight w:val="223"/>
        </w:trPr>
        <w:tc>
          <w:tcPr>
            <w:tcW w:w="993" w:type="dxa"/>
            <w:vMerge w:val="restart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62E68">
              <w:rPr>
                <w:rFonts w:ascii="Times New Roman" w:hAnsi="Times New Roman" w:cs="Times New Roman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019" w:type="dxa"/>
            <w:vMerge w:val="restart"/>
          </w:tcPr>
          <w:p w:rsidR="00637740" w:rsidRPr="00662E68" w:rsidRDefault="00637740" w:rsidP="0063774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машин и м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ханизмов</w:t>
            </w:r>
          </w:p>
        </w:tc>
        <w:tc>
          <w:tcPr>
            <w:tcW w:w="666" w:type="dxa"/>
            <w:vMerge w:val="restart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Тип марка</w:t>
            </w:r>
          </w:p>
        </w:tc>
        <w:tc>
          <w:tcPr>
            <w:tcW w:w="665" w:type="dxa"/>
            <w:vMerge w:val="restart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Еден</w:t>
            </w:r>
            <w:proofErr w:type="gramStart"/>
            <w:r w:rsidRPr="00662E68">
              <w:rPr>
                <w:rFonts w:ascii="Times New Roman" w:hAnsi="Times New Roman" w:cs="Times New Roman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662E68">
              <w:rPr>
                <w:rFonts w:ascii="Times New Roman" w:hAnsi="Times New Roman" w:cs="Times New Roman"/>
              </w:rPr>
              <w:t>и</w:t>
            </w:r>
            <w:proofErr w:type="gramEnd"/>
            <w:r w:rsidRPr="00662E68">
              <w:rPr>
                <w:rFonts w:ascii="Times New Roman" w:hAnsi="Times New Roman" w:cs="Times New Roman"/>
              </w:rPr>
              <w:t>зм</w:t>
            </w:r>
            <w:proofErr w:type="spellEnd"/>
          </w:p>
        </w:tc>
        <w:tc>
          <w:tcPr>
            <w:tcW w:w="532" w:type="dxa"/>
            <w:vMerge w:val="restart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Кол.</w:t>
            </w:r>
          </w:p>
        </w:tc>
        <w:tc>
          <w:tcPr>
            <w:tcW w:w="4324" w:type="dxa"/>
            <w:gridSpan w:val="11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Дни в соответствии с кален</w:t>
            </w:r>
            <w:proofErr w:type="gramStart"/>
            <w:r w:rsidRPr="00662E68">
              <w:rPr>
                <w:rFonts w:ascii="Times New Roman" w:hAnsi="Times New Roman" w:cs="Times New Roman"/>
              </w:rPr>
              <w:t>.</w:t>
            </w:r>
            <w:proofErr w:type="gramEnd"/>
            <w:r w:rsidRPr="00662E68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62E68">
              <w:rPr>
                <w:rFonts w:ascii="Times New Roman" w:hAnsi="Times New Roman" w:cs="Times New Roman"/>
              </w:rPr>
              <w:t>п</w:t>
            </w:r>
            <w:proofErr w:type="gramEnd"/>
            <w:r w:rsidRPr="00662E68">
              <w:rPr>
                <w:rFonts w:ascii="Times New Roman" w:hAnsi="Times New Roman" w:cs="Times New Roman"/>
              </w:rPr>
              <w:t>ланом</w:t>
            </w:r>
          </w:p>
        </w:tc>
      </w:tr>
      <w:tr w:rsidR="00637740" w:rsidRPr="00662E68" w:rsidTr="00A41150">
        <w:trPr>
          <w:trHeight w:val="223"/>
        </w:trPr>
        <w:tc>
          <w:tcPr>
            <w:tcW w:w="993" w:type="dxa"/>
            <w:vMerge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3019" w:type="dxa"/>
            <w:vMerge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  <w:vMerge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  <w:vMerge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  <w:vMerge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99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5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99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2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74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11</w:t>
            </w:r>
          </w:p>
        </w:tc>
      </w:tr>
      <w:tr w:rsidR="00637740" w:rsidRPr="00662E68" w:rsidTr="00A41150">
        <w:trPr>
          <w:trHeight w:val="223"/>
        </w:trPr>
        <w:tc>
          <w:tcPr>
            <w:tcW w:w="993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19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4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  <w:tr w:rsidR="00637740" w:rsidRPr="00662E68" w:rsidTr="00A41150">
        <w:trPr>
          <w:trHeight w:val="223"/>
        </w:trPr>
        <w:tc>
          <w:tcPr>
            <w:tcW w:w="993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019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6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665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532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65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5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9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98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32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74" w:type="dxa"/>
          </w:tcPr>
          <w:p w:rsidR="00637740" w:rsidRPr="00662E68" w:rsidRDefault="00637740" w:rsidP="00A41150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62E68">
              <w:rPr>
                <w:rFonts w:ascii="Times New Roman" w:hAnsi="Times New Roman" w:cs="Times New Roman"/>
              </w:rPr>
              <w:t> </w:t>
            </w:r>
          </w:p>
        </w:tc>
      </w:tr>
    </w:tbl>
    <w:p w:rsidR="00637740" w:rsidRPr="00662E68" w:rsidRDefault="00637740" w:rsidP="006377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График </w:t>
      </w:r>
      <w:r w:rsidRPr="00637740">
        <w:rPr>
          <w:rFonts w:ascii="Times New Roman" w:hAnsi="Times New Roman"/>
          <w:iCs/>
          <w:color w:val="000000" w:themeColor="text1"/>
          <w:sz w:val="28"/>
          <w:szCs w:val="28"/>
        </w:rPr>
        <w:t>движения строительных машин и механизмов</w:t>
      </w:r>
      <w:r w:rsidRPr="00662E68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637740" w:rsidRPr="00662E68" w:rsidRDefault="00637740" w:rsidP="0063774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-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для выполнения работ в соответствии с календарным планом необходимо  орг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низовать комплектацию объекта </w:t>
      </w:r>
      <w:r w:rsidRPr="00637740">
        <w:rPr>
          <w:rFonts w:ascii="Times New Roman" w:hAnsi="Times New Roman"/>
          <w:iCs/>
          <w:color w:val="000000" w:themeColor="text1"/>
          <w:sz w:val="28"/>
          <w:szCs w:val="28"/>
        </w:rPr>
        <w:t>строительны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ми</w:t>
      </w:r>
      <w:r w:rsidRPr="0063774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машин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ами</w:t>
      </w:r>
      <w:r w:rsidRPr="00637740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и механизм</w:t>
      </w:r>
      <w:r>
        <w:rPr>
          <w:rFonts w:ascii="Times New Roman" w:hAnsi="Times New Roman"/>
          <w:iCs/>
          <w:color w:val="000000" w:themeColor="text1"/>
          <w:sz w:val="28"/>
          <w:szCs w:val="28"/>
        </w:rPr>
        <w:t>ами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Для этого необходимо составить график </w:t>
      </w:r>
      <w:r w:rsidRPr="00637740">
        <w:rPr>
          <w:rFonts w:ascii="Times New Roman" w:hAnsi="Times New Roman"/>
          <w:iCs/>
          <w:color w:val="000000" w:themeColor="text1"/>
          <w:sz w:val="28"/>
          <w:szCs w:val="28"/>
        </w:rPr>
        <w:t>движения строительных машин и механизмов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в</w:t>
      </w:r>
      <w:proofErr w:type="gramEnd"/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</w:p>
    <w:p w:rsidR="00637740" w:rsidRDefault="00637740" w:rsidP="00637740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графике указать наименование, единицы измерения и потребное количество строительных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машин и механизмов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. Затем сплошной линией нанести вектор,  с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ответствующий применению в календарном плане  нужной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машины или мех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низма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Для каждой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машины или механизма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составляется отдельный график в с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662E68">
        <w:rPr>
          <w:rFonts w:ascii="Times New Roman" w:hAnsi="Times New Roman" w:cs="Times New Roman"/>
          <w:bCs/>
          <w:color w:val="000000"/>
          <w:sz w:val="28"/>
          <w:szCs w:val="28"/>
        </w:rPr>
        <w:t>ответствии со сроками выполнения работ.</w:t>
      </w:r>
    </w:p>
    <w:p w:rsidR="00637740" w:rsidRPr="00637740" w:rsidRDefault="00637740" w:rsidP="00637740">
      <w:pPr>
        <w:pStyle w:val="a9"/>
        <w:spacing w:after="0"/>
        <w:ind w:firstLine="567"/>
        <w:jc w:val="center"/>
        <w:rPr>
          <w:b/>
          <w:sz w:val="28"/>
          <w:szCs w:val="28"/>
        </w:rPr>
      </w:pPr>
      <w:r w:rsidRPr="00637740">
        <w:rPr>
          <w:b/>
          <w:sz w:val="28"/>
          <w:szCs w:val="28"/>
        </w:rPr>
        <w:t>Расчёт потребности в автотранспорте.</w:t>
      </w:r>
    </w:p>
    <w:p w:rsidR="00637740" w:rsidRPr="00637740" w:rsidRDefault="00637740" w:rsidP="00637740">
      <w:pPr>
        <w:pStyle w:val="a9"/>
        <w:spacing w:after="0"/>
        <w:ind w:firstLine="567"/>
        <w:jc w:val="both"/>
        <w:rPr>
          <w:sz w:val="28"/>
          <w:szCs w:val="28"/>
        </w:rPr>
      </w:pPr>
      <w:r w:rsidRPr="00637740">
        <w:rPr>
          <w:sz w:val="28"/>
          <w:szCs w:val="28"/>
        </w:rPr>
        <w:t>Расчёт производим для завозки материалов и конструкций.</w:t>
      </w:r>
    </w:p>
    <w:p w:rsidR="00637740" w:rsidRPr="00637740" w:rsidRDefault="00637740" w:rsidP="00637740">
      <w:pPr>
        <w:pStyle w:val="a9"/>
        <w:spacing w:after="0"/>
        <w:ind w:firstLine="567"/>
        <w:jc w:val="both"/>
        <w:rPr>
          <w:sz w:val="28"/>
          <w:szCs w:val="28"/>
        </w:rPr>
      </w:pPr>
      <w:r w:rsidRPr="00637740">
        <w:rPr>
          <w:sz w:val="28"/>
          <w:szCs w:val="28"/>
        </w:rPr>
        <w:t xml:space="preserve">Количество автотранспорта вычисляем по формуле: </w:t>
      </w:r>
    </w:p>
    <w:p w:rsidR="00637740" w:rsidRPr="00637740" w:rsidRDefault="00637740" w:rsidP="00637740">
      <w:pPr>
        <w:pStyle w:val="a9"/>
        <w:spacing w:after="0"/>
        <w:ind w:firstLine="567"/>
        <w:jc w:val="center"/>
        <w:rPr>
          <w:sz w:val="28"/>
          <w:szCs w:val="28"/>
        </w:rPr>
      </w:pPr>
      <w:r w:rsidRPr="00637740">
        <w:rPr>
          <w:sz w:val="28"/>
          <w:szCs w:val="28"/>
          <w:lang w:val="en-US"/>
        </w:rPr>
        <w:t>N</w:t>
      </w:r>
      <w:r w:rsidRPr="00637740">
        <w:rPr>
          <w:sz w:val="28"/>
          <w:szCs w:val="28"/>
        </w:rPr>
        <w:t xml:space="preserve"> = </w:t>
      </w:r>
      <w:r w:rsidRPr="00637740">
        <w:rPr>
          <w:sz w:val="28"/>
          <w:szCs w:val="28"/>
          <w:lang w:val="en-US"/>
        </w:rPr>
        <w:t>Q</w:t>
      </w:r>
      <w:proofErr w:type="gramStart"/>
      <w:r w:rsidRPr="00637740">
        <w:rPr>
          <w:sz w:val="28"/>
          <w:szCs w:val="28"/>
        </w:rPr>
        <w:t>\(</w:t>
      </w:r>
      <w:proofErr w:type="gramEnd"/>
      <w:r w:rsidRPr="00637740">
        <w:rPr>
          <w:sz w:val="28"/>
          <w:szCs w:val="28"/>
          <w:lang w:val="en-US"/>
        </w:rPr>
        <w:t>g</w:t>
      </w:r>
      <w:r w:rsidRPr="00637740">
        <w:rPr>
          <w:sz w:val="28"/>
          <w:szCs w:val="28"/>
        </w:rPr>
        <w:t xml:space="preserve"> </w:t>
      </w:r>
      <w:r w:rsidRPr="00637740">
        <w:rPr>
          <w:sz w:val="28"/>
          <w:szCs w:val="28"/>
          <w:lang w:val="en-US"/>
        </w:rPr>
        <w:t>x</w:t>
      </w:r>
      <w:r w:rsidRPr="00637740">
        <w:rPr>
          <w:sz w:val="28"/>
          <w:szCs w:val="28"/>
        </w:rPr>
        <w:t xml:space="preserve"> </w:t>
      </w:r>
      <w:r w:rsidRPr="00637740">
        <w:rPr>
          <w:sz w:val="28"/>
          <w:szCs w:val="28"/>
          <w:lang w:val="en-US"/>
        </w:rPr>
        <w:t>t</w:t>
      </w:r>
      <w:r w:rsidRPr="00637740">
        <w:rPr>
          <w:sz w:val="28"/>
          <w:szCs w:val="28"/>
        </w:rPr>
        <w:t xml:space="preserve"> </w:t>
      </w:r>
      <w:r w:rsidRPr="00637740">
        <w:rPr>
          <w:sz w:val="28"/>
          <w:szCs w:val="28"/>
          <w:lang w:val="en-US"/>
        </w:rPr>
        <w:t>x</w:t>
      </w:r>
      <w:r w:rsidRPr="00637740">
        <w:rPr>
          <w:sz w:val="28"/>
          <w:szCs w:val="28"/>
        </w:rPr>
        <w:t xml:space="preserve"> </w:t>
      </w:r>
      <w:r w:rsidRPr="00637740">
        <w:rPr>
          <w:sz w:val="28"/>
          <w:szCs w:val="28"/>
          <w:lang w:val="en-US"/>
        </w:rPr>
        <w:t>k</w:t>
      </w:r>
      <w:r w:rsidRPr="00637740">
        <w:rPr>
          <w:sz w:val="28"/>
          <w:szCs w:val="28"/>
        </w:rPr>
        <w:t>);           где</w:t>
      </w:r>
    </w:p>
    <w:p w:rsidR="00637740" w:rsidRPr="00637740" w:rsidRDefault="00637740" w:rsidP="00637740">
      <w:pPr>
        <w:pStyle w:val="a9"/>
        <w:spacing w:after="0"/>
        <w:ind w:firstLine="567"/>
        <w:jc w:val="both"/>
        <w:rPr>
          <w:sz w:val="28"/>
          <w:szCs w:val="28"/>
        </w:rPr>
      </w:pPr>
      <w:r w:rsidRPr="00637740">
        <w:rPr>
          <w:sz w:val="28"/>
          <w:szCs w:val="28"/>
          <w:lang w:val="en-US"/>
        </w:rPr>
        <w:t>Q</w:t>
      </w:r>
      <w:r w:rsidRPr="00637740">
        <w:rPr>
          <w:sz w:val="28"/>
          <w:szCs w:val="28"/>
        </w:rPr>
        <w:t xml:space="preserve"> – </w:t>
      </w:r>
      <w:proofErr w:type="gramStart"/>
      <w:r w:rsidRPr="00637740">
        <w:rPr>
          <w:sz w:val="28"/>
          <w:szCs w:val="28"/>
        </w:rPr>
        <w:t>грузовой</w:t>
      </w:r>
      <w:proofErr w:type="gramEnd"/>
      <w:r w:rsidRPr="00637740">
        <w:rPr>
          <w:sz w:val="28"/>
          <w:szCs w:val="28"/>
        </w:rPr>
        <w:t xml:space="preserve"> период за рассматриваемый период; т</w:t>
      </w:r>
    </w:p>
    <w:p w:rsidR="00637740" w:rsidRPr="00637740" w:rsidRDefault="00637740" w:rsidP="00637740">
      <w:pPr>
        <w:pStyle w:val="a9"/>
        <w:spacing w:after="0"/>
        <w:ind w:firstLine="567"/>
        <w:jc w:val="both"/>
        <w:rPr>
          <w:sz w:val="28"/>
          <w:szCs w:val="28"/>
        </w:rPr>
      </w:pPr>
      <w:r w:rsidRPr="00637740">
        <w:rPr>
          <w:sz w:val="28"/>
          <w:szCs w:val="28"/>
          <w:lang w:val="en-US"/>
        </w:rPr>
        <w:t>t</w:t>
      </w:r>
      <w:r w:rsidRPr="00637740">
        <w:rPr>
          <w:sz w:val="28"/>
          <w:szCs w:val="28"/>
        </w:rPr>
        <w:t xml:space="preserve"> – </w:t>
      </w:r>
      <w:proofErr w:type="gramStart"/>
      <w:r w:rsidRPr="00637740">
        <w:rPr>
          <w:sz w:val="28"/>
          <w:szCs w:val="28"/>
        </w:rPr>
        <w:t>продолжительность</w:t>
      </w:r>
      <w:proofErr w:type="gramEnd"/>
      <w:r w:rsidRPr="00637740">
        <w:rPr>
          <w:sz w:val="28"/>
          <w:szCs w:val="28"/>
        </w:rPr>
        <w:t xml:space="preserve"> рабочего периода; смены</w:t>
      </w:r>
    </w:p>
    <w:p w:rsidR="00637740" w:rsidRPr="00637740" w:rsidRDefault="00637740" w:rsidP="00637740">
      <w:pPr>
        <w:pStyle w:val="a9"/>
        <w:spacing w:after="0"/>
        <w:ind w:firstLine="567"/>
        <w:jc w:val="both"/>
        <w:rPr>
          <w:sz w:val="28"/>
          <w:szCs w:val="28"/>
        </w:rPr>
      </w:pPr>
      <w:r w:rsidRPr="00637740">
        <w:rPr>
          <w:sz w:val="28"/>
          <w:szCs w:val="28"/>
          <w:lang w:val="en-US"/>
        </w:rPr>
        <w:t>g</w:t>
      </w:r>
      <w:r w:rsidRPr="00637740">
        <w:rPr>
          <w:sz w:val="28"/>
          <w:szCs w:val="28"/>
        </w:rPr>
        <w:t xml:space="preserve"> – </w:t>
      </w:r>
      <w:proofErr w:type="gramStart"/>
      <w:r w:rsidRPr="00637740">
        <w:rPr>
          <w:sz w:val="28"/>
          <w:szCs w:val="28"/>
        </w:rPr>
        <w:t>производительность</w:t>
      </w:r>
      <w:proofErr w:type="gramEnd"/>
      <w:r w:rsidRPr="00637740">
        <w:rPr>
          <w:sz w:val="28"/>
          <w:szCs w:val="28"/>
        </w:rPr>
        <w:t xml:space="preserve"> автотранспорта за смену;</w:t>
      </w:r>
    </w:p>
    <w:p w:rsidR="00637740" w:rsidRPr="00637740" w:rsidRDefault="00637740" w:rsidP="00637740">
      <w:pPr>
        <w:pStyle w:val="a9"/>
        <w:spacing w:after="0"/>
        <w:ind w:firstLine="567"/>
        <w:jc w:val="both"/>
        <w:rPr>
          <w:sz w:val="28"/>
          <w:szCs w:val="28"/>
          <w:lang w:val="en-US"/>
        </w:rPr>
      </w:pPr>
      <w:r w:rsidRPr="00637740">
        <w:rPr>
          <w:sz w:val="28"/>
          <w:szCs w:val="28"/>
          <w:lang w:val="en-US"/>
        </w:rPr>
        <w:lastRenderedPageBreak/>
        <w:t xml:space="preserve">k – </w:t>
      </w:r>
      <w:proofErr w:type="spellStart"/>
      <w:proofErr w:type="gramStart"/>
      <w:r w:rsidRPr="00637740">
        <w:rPr>
          <w:sz w:val="28"/>
          <w:szCs w:val="28"/>
          <w:lang w:val="en-US"/>
        </w:rPr>
        <w:t>коэффициент</w:t>
      </w:r>
      <w:proofErr w:type="spellEnd"/>
      <w:proofErr w:type="gramEnd"/>
      <w:r w:rsidRPr="00637740">
        <w:rPr>
          <w:sz w:val="28"/>
          <w:szCs w:val="28"/>
          <w:lang w:val="en-US"/>
        </w:rPr>
        <w:t xml:space="preserve"> </w:t>
      </w:r>
      <w:proofErr w:type="spellStart"/>
      <w:r w:rsidRPr="00637740">
        <w:rPr>
          <w:sz w:val="28"/>
          <w:szCs w:val="28"/>
          <w:lang w:val="en-US"/>
        </w:rPr>
        <w:t>сменности</w:t>
      </w:r>
      <w:proofErr w:type="spellEnd"/>
      <w:r w:rsidRPr="00637740">
        <w:rPr>
          <w:sz w:val="28"/>
          <w:szCs w:val="28"/>
          <w:lang w:val="en-US"/>
        </w:rPr>
        <w:t>.</w:t>
      </w:r>
    </w:p>
    <w:p w:rsidR="00637740" w:rsidRPr="00662E68" w:rsidRDefault="00637740" w:rsidP="00CA4BB7">
      <w:pPr>
        <w:pStyle w:val="a3"/>
        <w:numPr>
          <w:ilvl w:val="0"/>
          <w:numId w:val="33"/>
        </w:numPr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637740" w:rsidRPr="00662E68" w:rsidRDefault="00637740" w:rsidP="00637740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рафик </w:t>
      </w:r>
      <w:r w:rsidRPr="00637740">
        <w:rPr>
          <w:rFonts w:ascii="Times New Roman" w:hAnsi="Times New Roman"/>
          <w:iCs/>
          <w:color w:val="000000" w:themeColor="text1"/>
          <w:sz w:val="28"/>
          <w:szCs w:val="28"/>
        </w:rPr>
        <w:t>движения строительных машин и механизмов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 выполнить по соста</w:t>
      </w:r>
      <w:r w:rsidRPr="00662E68">
        <w:rPr>
          <w:rFonts w:ascii="Times New Roman" w:hAnsi="Times New Roman" w:cs="Times New Roman"/>
          <w:bCs/>
          <w:sz w:val="28"/>
          <w:szCs w:val="28"/>
        </w:rPr>
        <w:t>в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ленному </w:t>
      </w:r>
      <w:r w:rsidRPr="00662E68">
        <w:rPr>
          <w:rFonts w:ascii="Times New Roman" w:hAnsi="Times New Roman" w:cs="Times New Roman"/>
          <w:sz w:val="28"/>
          <w:szCs w:val="28"/>
        </w:rPr>
        <w:t>календарному плану  в предыдущей практической работе.</w:t>
      </w:r>
    </w:p>
    <w:p w:rsidR="00637740" w:rsidRPr="00662E68" w:rsidRDefault="00637740" w:rsidP="0063774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637740" w:rsidRPr="00662E68" w:rsidRDefault="00637740" w:rsidP="00637740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637740" w:rsidRPr="00662E68" w:rsidRDefault="00637740" w:rsidP="00637740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637740" w:rsidRDefault="00637740" w:rsidP="006377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637740" w:rsidRDefault="00637740" w:rsidP="00CA4BB7">
      <w:pPr>
        <w:pStyle w:val="a3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637740" w:rsidRDefault="00637740" w:rsidP="00CA4BB7">
      <w:pPr>
        <w:pStyle w:val="a3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дипломное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637740" w:rsidRPr="00BC0908" w:rsidRDefault="00637740" w:rsidP="00CA4BB7">
      <w:pPr>
        <w:pStyle w:val="af4"/>
        <w:numPr>
          <w:ilvl w:val="0"/>
          <w:numId w:val="45"/>
        </w:numPr>
        <w:spacing w:after="0" w:line="240" w:lineRule="auto"/>
        <w:ind w:left="426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</w:t>
      </w:r>
      <w:r w:rsidRPr="00BC0908">
        <w:rPr>
          <w:sz w:val="28"/>
          <w:szCs w:val="28"/>
        </w:rPr>
        <w:t>й</w:t>
      </w:r>
      <w:r w:rsidRPr="00BC0908">
        <w:rPr>
          <w:sz w:val="28"/>
          <w:szCs w:val="28"/>
        </w:rPr>
        <w:t>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637740" w:rsidRDefault="00637740" w:rsidP="00CA4BB7">
      <w:pPr>
        <w:pStyle w:val="a3"/>
        <w:numPr>
          <w:ilvl w:val="0"/>
          <w:numId w:val="4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637740" w:rsidRDefault="00637740" w:rsidP="0063774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Справочная литература</w:t>
      </w:r>
    </w:p>
    <w:p w:rsidR="00637740" w:rsidRPr="008D1A2C" w:rsidRDefault="00637740" w:rsidP="00077E79">
      <w:pPr>
        <w:shd w:val="clear" w:color="auto" w:fill="FFFFFF"/>
        <w:spacing w:after="0" w:line="240" w:lineRule="auto"/>
        <w:ind w:left="65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ГЭСН 2001 сборники:</w:t>
      </w:r>
    </w:p>
    <w:p w:rsidR="00637740" w:rsidRPr="008D1A2C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 №1</w:t>
      </w:r>
      <w:r w:rsidRPr="008D1A2C">
        <w:rPr>
          <w:rFonts w:ascii="Times New Roman" w:hAnsi="Times New Roman" w:cs="Times New Roman"/>
          <w:sz w:val="28"/>
          <w:szCs w:val="28"/>
        </w:rPr>
        <w:t xml:space="preserve"> Земляные работы</w:t>
      </w:r>
    </w:p>
    <w:p w:rsidR="00637740" w:rsidRPr="00D254B3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D254B3">
        <w:rPr>
          <w:rFonts w:ascii="Times New Roman" w:hAnsi="Times New Roman" w:cs="Times New Roman"/>
          <w:sz w:val="28"/>
          <w:szCs w:val="28"/>
        </w:rPr>
        <w:t xml:space="preserve">- №6 </w:t>
      </w:r>
      <w:r w:rsidRPr="00D254B3">
        <w:rPr>
          <w:rFonts w:ascii="Times New Roman" w:eastAsia="Calibri" w:hAnsi="Times New Roman" w:cs="Times New Roman"/>
          <w:color w:val="000000"/>
          <w:sz w:val="28"/>
          <w:szCs w:val="28"/>
        </w:rPr>
        <w:t>Бетонные и железобетонные конструкции монолитные</w:t>
      </w:r>
    </w:p>
    <w:p w:rsidR="00637740" w:rsidRPr="008D1A2C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№7 Бетонные и железобетонные конструкции сборные</w:t>
      </w:r>
    </w:p>
    <w:p w:rsidR="00637740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№5 Свайные работы</w:t>
      </w:r>
    </w:p>
    <w:p w:rsidR="00637740" w:rsidRPr="008D1A2C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№8 Конструкции из кирпича</w:t>
      </w:r>
      <w:r>
        <w:rPr>
          <w:sz w:val="28"/>
          <w:szCs w:val="28"/>
        </w:rPr>
        <w:t xml:space="preserve"> и блоков</w:t>
      </w:r>
    </w:p>
    <w:p w:rsidR="00637740" w:rsidRPr="008D1A2C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№9 Металлические конструкции</w:t>
      </w:r>
    </w:p>
    <w:p w:rsidR="00637740" w:rsidRPr="008D1A2C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№10 Деревянные конструкции</w:t>
      </w:r>
    </w:p>
    <w:p w:rsidR="00637740" w:rsidRPr="008D1A2C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№11 Полы</w:t>
      </w:r>
    </w:p>
    <w:p w:rsidR="00637740" w:rsidRPr="008D1A2C" w:rsidRDefault="00637740" w:rsidP="00637740">
      <w:pPr>
        <w:shd w:val="clear" w:color="auto" w:fill="FFFFFF"/>
        <w:spacing w:after="0" w:line="240" w:lineRule="auto"/>
        <w:ind w:left="720" w:right="7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№12 Кровля</w:t>
      </w:r>
    </w:p>
    <w:p w:rsidR="00637740" w:rsidRPr="008D1A2C" w:rsidRDefault="00637740" w:rsidP="00637740">
      <w:pPr>
        <w:pStyle w:val="a3"/>
        <w:ind w:left="709"/>
        <w:contextualSpacing/>
        <w:rPr>
          <w:rFonts w:ascii="Times New Roman" w:hAnsi="Times New Roman" w:cs="Times New Roman"/>
          <w:sz w:val="28"/>
          <w:szCs w:val="28"/>
        </w:rPr>
      </w:pPr>
      <w:r w:rsidRPr="008D1A2C">
        <w:rPr>
          <w:rFonts w:ascii="Times New Roman" w:hAnsi="Times New Roman" w:cs="Times New Roman"/>
          <w:sz w:val="28"/>
          <w:szCs w:val="28"/>
        </w:rPr>
        <w:t>- №15 Отделочные работы</w:t>
      </w:r>
    </w:p>
    <w:p w:rsidR="00637740" w:rsidRDefault="00637740" w:rsidP="0063774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637740" w:rsidRPr="00B10BF8" w:rsidRDefault="00637740" w:rsidP="00CA4BB7">
      <w:pPr>
        <w:pStyle w:val="af4"/>
        <w:numPr>
          <w:ilvl w:val="0"/>
          <w:numId w:val="45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[Электронный ресурс]: учебно-методическое  пособие/ Зорина М.А. – Электронные текстовые данные. – Самара: Самарский госуда</w:t>
      </w:r>
      <w:r w:rsidRPr="00B10BF8">
        <w:rPr>
          <w:sz w:val="28"/>
          <w:szCs w:val="28"/>
        </w:rPr>
        <w:t>р</w:t>
      </w:r>
      <w:r w:rsidRPr="00B10BF8">
        <w:rPr>
          <w:sz w:val="28"/>
          <w:szCs w:val="28"/>
        </w:rPr>
        <w:t xml:space="preserve">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637740" w:rsidRPr="0093391D" w:rsidRDefault="00637740" w:rsidP="00CA4BB7">
      <w:pPr>
        <w:pStyle w:val="af4"/>
        <w:numPr>
          <w:ilvl w:val="0"/>
          <w:numId w:val="45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93391D">
        <w:rPr>
          <w:sz w:val="28"/>
          <w:szCs w:val="28"/>
        </w:rPr>
        <w:t>[Электронный р</w:t>
      </w:r>
      <w:r w:rsidRPr="0093391D">
        <w:rPr>
          <w:sz w:val="28"/>
          <w:szCs w:val="28"/>
        </w:rPr>
        <w:t>е</w:t>
      </w:r>
      <w:r w:rsidRPr="0093391D">
        <w:rPr>
          <w:sz w:val="28"/>
          <w:szCs w:val="28"/>
        </w:rPr>
        <w:t>сурс]: учебно-методическое  пособие/ Зорина М.А. – Электронные текстовые данные. – Самара: Самарский государственный архите</w:t>
      </w:r>
      <w:r w:rsidRPr="0093391D">
        <w:rPr>
          <w:sz w:val="28"/>
          <w:szCs w:val="28"/>
        </w:rPr>
        <w:t>к</w:t>
      </w:r>
      <w:r w:rsidRPr="0093391D">
        <w:rPr>
          <w:sz w:val="28"/>
          <w:szCs w:val="28"/>
        </w:rPr>
        <w:t xml:space="preserve">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637740" w:rsidRDefault="00637740" w:rsidP="0063774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5341C" w:rsidRPr="00A5341C" w:rsidRDefault="00A5341C" w:rsidP="00077E79">
      <w:pPr>
        <w:tabs>
          <w:tab w:val="left" w:pos="339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5341C">
        <w:rPr>
          <w:rFonts w:ascii="Times New Roman" w:hAnsi="Times New Roman"/>
          <w:b/>
          <w:iCs/>
          <w:color w:val="000000" w:themeColor="text1"/>
          <w:sz w:val="28"/>
          <w:szCs w:val="28"/>
        </w:rPr>
        <w:t>Практическое занятие №  12.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 xml:space="preserve"> «</w:t>
      </w:r>
      <w:r w:rsidRPr="00A5341C">
        <w:rPr>
          <w:rFonts w:ascii="Times New Roman" w:hAnsi="Times New Roman"/>
          <w:b/>
          <w:iCs/>
          <w:color w:val="000000" w:themeColor="text1"/>
          <w:sz w:val="28"/>
          <w:szCs w:val="28"/>
        </w:rPr>
        <w:t>Определение технико-экономических показ</w:t>
      </w:r>
      <w:r w:rsidRPr="00A5341C">
        <w:rPr>
          <w:rFonts w:ascii="Times New Roman" w:hAnsi="Times New Roman"/>
          <w:b/>
          <w:iCs/>
          <w:color w:val="000000" w:themeColor="text1"/>
          <w:sz w:val="28"/>
          <w:szCs w:val="28"/>
        </w:rPr>
        <w:t>а</w:t>
      </w:r>
      <w:r w:rsidRPr="00A5341C">
        <w:rPr>
          <w:rFonts w:ascii="Times New Roman" w:hAnsi="Times New Roman"/>
          <w:b/>
          <w:iCs/>
          <w:color w:val="000000" w:themeColor="text1"/>
          <w:sz w:val="28"/>
          <w:szCs w:val="28"/>
        </w:rPr>
        <w:t>телей  ППР</w:t>
      </w:r>
      <w:r>
        <w:rPr>
          <w:rFonts w:ascii="Times New Roman" w:hAnsi="Times New Roman"/>
          <w:b/>
          <w:iCs/>
          <w:color w:val="000000" w:themeColor="text1"/>
          <w:sz w:val="28"/>
          <w:szCs w:val="28"/>
        </w:rPr>
        <w:t>»</w:t>
      </w:r>
    </w:p>
    <w:p w:rsidR="00076CA1" w:rsidRPr="00867052" w:rsidRDefault="00076CA1" w:rsidP="00CA4BB7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sz w:val="28"/>
          <w:szCs w:val="28"/>
        </w:rPr>
      </w:pPr>
      <w:r w:rsidRPr="00867052">
        <w:rPr>
          <w:rFonts w:ascii="Times New Roman" w:hAnsi="Times New Roman" w:cs="Times New Roman"/>
          <w:b/>
          <w:sz w:val="28"/>
          <w:szCs w:val="28"/>
        </w:rPr>
        <w:lastRenderedPageBreak/>
        <w:t>Цель.</w:t>
      </w:r>
    </w:p>
    <w:p w:rsidR="00076CA1" w:rsidRPr="00867052" w:rsidRDefault="00076CA1" w:rsidP="00076CA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sz w:val="28"/>
          <w:szCs w:val="28"/>
        </w:rPr>
        <w:t xml:space="preserve">Научиться  </w:t>
      </w:r>
      <w:r>
        <w:rPr>
          <w:rFonts w:ascii="Times New Roman" w:hAnsi="Times New Roman" w:cs="Times New Roman"/>
          <w:sz w:val="28"/>
          <w:szCs w:val="28"/>
        </w:rPr>
        <w:t>определять технико-экономические показатели ППР</w:t>
      </w:r>
      <w:r w:rsidRPr="00867052">
        <w:rPr>
          <w:rFonts w:ascii="Times New Roman" w:hAnsi="Times New Roman" w:cs="Times New Roman"/>
          <w:sz w:val="28"/>
          <w:szCs w:val="28"/>
        </w:rPr>
        <w:t>.</w:t>
      </w:r>
    </w:p>
    <w:p w:rsidR="00076CA1" w:rsidRPr="00867052" w:rsidRDefault="00076CA1" w:rsidP="00CA4BB7">
      <w:pPr>
        <w:pStyle w:val="af4"/>
        <w:numPr>
          <w:ilvl w:val="0"/>
          <w:numId w:val="11"/>
        </w:numPr>
        <w:spacing w:after="0" w:line="240" w:lineRule="auto"/>
        <w:rPr>
          <w:sz w:val="28"/>
          <w:szCs w:val="28"/>
        </w:rPr>
      </w:pPr>
      <w:r w:rsidRPr="00867052">
        <w:rPr>
          <w:b/>
          <w:sz w:val="28"/>
          <w:szCs w:val="28"/>
        </w:rPr>
        <w:t>Информационные источники.</w:t>
      </w:r>
    </w:p>
    <w:p w:rsidR="00076CA1" w:rsidRPr="00867052" w:rsidRDefault="00076CA1" w:rsidP="00076CA1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867052">
        <w:rPr>
          <w:rFonts w:ascii="Times New Roman" w:hAnsi="Times New Roman" w:cs="Times New Roman"/>
          <w:sz w:val="28"/>
          <w:szCs w:val="28"/>
        </w:rPr>
        <w:t>« Проект пр</w:t>
      </w:r>
      <w:r w:rsidRPr="00867052">
        <w:rPr>
          <w:rFonts w:ascii="Times New Roman" w:hAnsi="Times New Roman" w:cs="Times New Roman"/>
          <w:sz w:val="28"/>
          <w:szCs w:val="28"/>
        </w:rPr>
        <w:t>о</w:t>
      </w:r>
      <w:r w:rsidRPr="00867052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076CA1" w:rsidRPr="00867052" w:rsidRDefault="00076CA1" w:rsidP="00CA4BB7">
      <w:pPr>
        <w:pStyle w:val="af4"/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867052">
        <w:rPr>
          <w:b/>
          <w:sz w:val="28"/>
          <w:szCs w:val="28"/>
        </w:rPr>
        <w:t>Алгоритм работы.</w:t>
      </w:r>
    </w:p>
    <w:p w:rsidR="002D6E18" w:rsidRPr="002D6E18" w:rsidRDefault="002D6E18" w:rsidP="002D6E18">
      <w:pPr>
        <w:pStyle w:val="a9"/>
        <w:spacing w:after="0"/>
        <w:ind w:firstLine="851"/>
        <w:rPr>
          <w:sz w:val="28"/>
          <w:szCs w:val="28"/>
          <w:lang w:val="en-US"/>
        </w:rPr>
      </w:pPr>
      <w:r w:rsidRPr="002D6E18">
        <w:rPr>
          <w:sz w:val="28"/>
          <w:szCs w:val="28"/>
        </w:rPr>
        <w:t xml:space="preserve">Расчёт </w:t>
      </w:r>
      <w:proofErr w:type="spellStart"/>
      <w:r w:rsidRPr="002D6E18">
        <w:rPr>
          <w:sz w:val="28"/>
          <w:szCs w:val="28"/>
          <w:lang w:val="en-US"/>
        </w:rPr>
        <w:t>технико-экономических</w:t>
      </w:r>
      <w:proofErr w:type="spellEnd"/>
      <w:r w:rsidRPr="002D6E18">
        <w:rPr>
          <w:sz w:val="28"/>
          <w:szCs w:val="28"/>
          <w:lang w:val="en-US"/>
        </w:rPr>
        <w:t xml:space="preserve"> </w:t>
      </w:r>
      <w:proofErr w:type="spellStart"/>
      <w:r w:rsidRPr="002D6E18">
        <w:rPr>
          <w:sz w:val="28"/>
          <w:szCs w:val="28"/>
          <w:lang w:val="en-US"/>
        </w:rPr>
        <w:t>показателей</w:t>
      </w:r>
      <w:proofErr w:type="spellEnd"/>
      <w:r w:rsidRPr="002D6E18">
        <w:rPr>
          <w:sz w:val="28"/>
          <w:szCs w:val="28"/>
          <w:lang w:val="en-US"/>
        </w:rPr>
        <w:t>.</w:t>
      </w:r>
    </w:p>
    <w:p w:rsidR="002D6E18" w:rsidRPr="002D6E18" w:rsidRDefault="002D6E18" w:rsidP="00CA4BB7">
      <w:pPr>
        <w:pStyle w:val="a9"/>
        <w:numPr>
          <w:ilvl w:val="0"/>
          <w:numId w:val="34"/>
        </w:numPr>
        <w:spacing w:after="0"/>
        <w:jc w:val="both"/>
        <w:rPr>
          <w:sz w:val="28"/>
          <w:szCs w:val="28"/>
          <w:lang w:val="en-US"/>
        </w:rPr>
      </w:pPr>
      <w:proofErr w:type="spellStart"/>
      <w:r w:rsidRPr="002D6E18">
        <w:rPr>
          <w:sz w:val="28"/>
          <w:szCs w:val="28"/>
          <w:lang w:val="en-US"/>
        </w:rPr>
        <w:t>Продолжительность</w:t>
      </w:r>
      <w:proofErr w:type="spellEnd"/>
      <w:r w:rsidRPr="002D6E18">
        <w:rPr>
          <w:sz w:val="28"/>
          <w:szCs w:val="28"/>
          <w:lang w:val="en-US"/>
        </w:rPr>
        <w:t xml:space="preserve"> </w:t>
      </w:r>
      <w:proofErr w:type="spellStart"/>
      <w:r w:rsidRPr="002D6E18">
        <w:rPr>
          <w:sz w:val="28"/>
          <w:szCs w:val="28"/>
          <w:lang w:val="en-US"/>
        </w:rPr>
        <w:t>строительства</w:t>
      </w:r>
      <w:proofErr w:type="spellEnd"/>
      <w:r w:rsidRPr="002D6E18">
        <w:rPr>
          <w:sz w:val="28"/>
          <w:szCs w:val="28"/>
          <w:lang w:val="en-US"/>
        </w:rPr>
        <w:t>: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                </w:t>
      </w:r>
      <w:proofErr w:type="spellStart"/>
      <w:r w:rsidRPr="002D6E18">
        <w:rPr>
          <w:sz w:val="28"/>
          <w:szCs w:val="28"/>
        </w:rPr>
        <w:t>Тфакт</w:t>
      </w:r>
      <w:proofErr w:type="spellEnd"/>
      <w:r w:rsidRPr="002D6E18">
        <w:rPr>
          <w:sz w:val="28"/>
          <w:szCs w:val="28"/>
        </w:rPr>
        <w:t xml:space="preserve">. – </w:t>
      </w:r>
      <w:r>
        <w:rPr>
          <w:sz w:val="28"/>
          <w:szCs w:val="28"/>
        </w:rPr>
        <w:t>…</w:t>
      </w:r>
      <w:r w:rsidRPr="002D6E18">
        <w:rPr>
          <w:sz w:val="28"/>
          <w:szCs w:val="28"/>
        </w:rPr>
        <w:t xml:space="preserve"> </w:t>
      </w:r>
      <w:proofErr w:type="spellStart"/>
      <w:r w:rsidRPr="002D6E18">
        <w:rPr>
          <w:sz w:val="28"/>
          <w:szCs w:val="28"/>
        </w:rPr>
        <w:t>дн</w:t>
      </w:r>
      <w:proofErr w:type="spellEnd"/>
      <w:r w:rsidRPr="002D6E18">
        <w:rPr>
          <w:sz w:val="28"/>
          <w:szCs w:val="28"/>
        </w:rPr>
        <w:t>.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                  </w:t>
      </w:r>
      <w:proofErr w:type="spellStart"/>
      <w:r w:rsidRPr="002D6E18">
        <w:rPr>
          <w:sz w:val="28"/>
          <w:szCs w:val="28"/>
        </w:rPr>
        <w:t>Тнор</w:t>
      </w:r>
      <w:proofErr w:type="spellEnd"/>
      <w:r w:rsidRPr="002D6E18">
        <w:rPr>
          <w:sz w:val="28"/>
          <w:szCs w:val="28"/>
        </w:rPr>
        <w:t xml:space="preserve">. – </w:t>
      </w:r>
      <w:r>
        <w:rPr>
          <w:sz w:val="28"/>
          <w:szCs w:val="28"/>
        </w:rPr>
        <w:t>…</w:t>
      </w:r>
      <w:r w:rsidRPr="002D6E18">
        <w:rPr>
          <w:sz w:val="28"/>
          <w:szCs w:val="28"/>
        </w:rPr>
        <w:t xml:space="preserve"> </w:t>
      </w:r>
      <w:proofErr w:type="spellStart"/>
      <w:r w:rsidRPr="002D6E18">
        <w:rPr>
          <w:sz w:val="28"/>
          <w:szCs w:val="28"/>
        </w:rPr>
        <w:t>дн</w:t>
      </w:r>
      <w:proofErr w:type="spellEnd"/>
      <w:r w:rsidRPr="002D6E18">
        <w:rPr>
          <w:sz w:val="28"/>
          <w:szCs w:val="28"/>
        </w:rPr>
        <w:t>.</w:t>
      </w:r>
    </w:p>
    <w:p w:rsidR="002D6E18" w:rsidRPr="002D6E18" w:rsidRDefault="002D6E18" w:rsidP="00CA4BB7">
      <w:pPr>
        <w:pStyle w:val="a9"/>
        <w:numPr>
          <w:ilvl w:val="0"/>
          <w:numId w:val="34"/>
        </w:numPr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>Коэффициент продолжительности строительства: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                        </w:t>
      </w:r>
      <w:proofErr w:type="spellStart"/>
      <w:r w:rsidRPr="002D6E18">
        <w:rPr>
          <w:sz w:val="28"/>
          <w:szCs w:val="28"/>
        </w:rPr>
        <w:t>Кпр</w:t>
      </w:r>
      <w:proofErr w:type="spellEnd"/>
      <w:r w:rsidRPr="002D6E18">
        <w:rPr>
          <w:sz w:val="28"/>
          <w:szCs w:val="28"/>
        </w:rPr>
        <w:t xml:space="preserve"> = </w:t>
      </w:r>
      <w:proofErr w:type="spellStart"/>
      <w:r w:rsidRPr="002D6E18">
        <w:rPr>
          <w:sz w:val="28"/>
          <w:szCs w:val="28"/>
        </w:rPr>
        <w:t>Тфакт</w:t>
      </w:r>
      <w:proofErr w:type="spellEnd"/>
      <w:r w:rsidRPr="002D6E18">
        <w:rPr>
          <w:sz w:val="28"/>
          <w:szCs w:val="28"/>
        </w:rPr>
        <w:t xml:space="preserve"> / </w:t>
      </w:r>
      <w:proofErr w:type="spellStart"/>
      <w:r w:rsidRPr="002D6E18">
        <w:rPr>
          <w:sz w:val="28"/>
          <w:szCs w:val="28"/>
        </w:rPr>
        <w:t>Тнор</w:t>
      </w:r>
      <w:proofErr w:type="spellEnd"/>
      <w:r w:rsidRPr="002D6E18">
        <w:rPr>
          <w:sz w:val="28"/>
          <w:szCs w:val="28"/>
        </w:rPr>
        <w:t xml:space="preserve"> 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3. Трудоёмкость   нормативная  </w:t>
      </w:r>
      <w:proofErr w:type="gramStart"/>
      <w:r w:rsidRPr="002D6E18">
        <w:rPr>
          <w:sz w:val="28"/>
          <w:szCs w:val="28"/>
          <w:lang w:val="en-US"/>
        </w:rPr>
        <w:t>Q</w:t>
      </w:r>
      <w:proofErr w:type="gramEnd"/>
      <w:r w:rsidRPr="002D6E18">
        <w:rPr>
          <w:sz w:val="28"/>
          <w:szCs w:val="28"/>
        </w:rPr>
        <w:t xml:space="preserve">н = </w:t>
      </w:r>
      <w:r>
        <w:rPr>
          <w:sz w:val="28"/>
          <w:szCs w:val="28"/>
        </w:rPr>
        <w:t>……</w:t>
      </w:r>
      <w:r w:rsidRPr="002D6E18">
        <w:rPr>
          <w:sz w:val="28"/>
          <w:szCs w:val="28"/>
        </w:rPr>
        <w:t xml:space="preserve"> ч.-</w:t>
      </w:r>
      <w:proofErr w:type="spellStart"/>
      <w:r w:rsidRPr="002D6E18">
        <w:rPr>
          <w:sz w:val="28"/>
          <w:szCs w:val="28"/>
        </w:rPr>
        <w:t>дн</w:t>
      </w:r>
      <w:proofErr w:type="spellEnd"/>
      <w:r w:rsidRPr="002D6E18">
        <w:rPr>
          <w:sz w:val="28"/>
          <w:szCs w:val="28"/>
        </w:rPr>
        <w:t>.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                    принятая      </w:t>
      </w:r>
      <w:proofErr w:type="gramStart"/>
      <w:r w:rsidRPr="002D6E18">
        <w:rPr>
          <w:sz w:val="28"/>
          <w:szCs w:val="28"/>
          <w:lang w:val="en-US"/>
        </w:rPr>
        <w:t>Q</w:t>
      </w:r>
      <w:proofErr w:type="spellStart"/>
      <w:proofErr w:type="gramEnd"/>
      <w:r w:rsidRPr="002D6E18">
        <w:rPr>
          <w:sz w:val="28"/>
          <w:szCs w:val="28"/>
        </w:rPr>
        <w:t>пр</w:t>
      </w:r>
      <w:proofErr w:type="spellEnd"/>
      <w:r w:rsidRPr="002D6E18">
        <w:rPr>
          <w:sz w:val="28"/>
          <w:szCs w:val="28"/>
        </w:rPr>
        <w:t xml:space="preserve"> = </w:t>
      </w:r>
      <w:r>
        <w:rPr>
          <w:sz w:val="28"/>
          <w:szCs w:val="28"/>
        </w:rPr>
        <w:t>……</w:t>
      </w:r>
      <w:r w:rsidRPr="002D6E18">
        <w:rPr>
          <w:sz w:val="28"/>
          <w:szCs w:val="28"/>
        </w:rPr>
        <w:t xml:space="preserve"> ч.-</w:t>
      </w:r>
      <w:proofErr w:type="spellStart"/>
      <w:r w:rsidRPr="002D6E18">
        <w:rPr>
          <w:sz w:val="28"/>
          <w:szCs w:val="28"/>
        </w:rPr>
        <w:t>дн</w:t>
      </w:r>
      <w:proofErr w:type="spellEnd"/>
      <w:r w:rsidRPr="002D6E18">
        <w:rPr>
          <w:sz w:val="28"/>
          <w:szCs w:val="28"/>
        </w:rPr>
        <w:t>.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>4. Производительность труда:</w:t>
      </w:r>
    </w:p>
    <w:p w:rsidR="002D6E18" w:rsidRPr="002D6E18" w:rsidRDefault="002D6E18" w:rsidP="002D6E18">
      <w:pPr>
        <w:pStyle w:val="a9"/>
        <w:spacing w:after="0"/>
        <w:ind w:left="851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     </w:t>
      </w:r>
      <w:proofErr w:type="gramStart"/>
      <w:r w:rsidRPr="002D6E18">
        <w:rPr>
          <w:sz w:val="28"/>
          <w:szCs w:val="28"/>
        </w:rPr>
        <w:t>П</w:t>
      </w:r>
      <w:proofErr w:type="gramEnd"/>
      <w:r w:rsidRPr="002D6E18">
        <w:rPr>
          <w:sz w:val="28"/>
          <w:szCs w:val="28"/>
        </w:rPr>
        <w:t xml:space="preserve"> = </w:t>
      </w:r>
      <w:r w:rsidRPr="002D6E18">
        <w:rPr>
          <w:sz w:val="28"/>
          <w:szCs w:val="28"/>
          <w:lang w:val="en-US"/>
        </w:rPr>
        <w:t>Q</w:t>
      </w:r>
      <w:r w:rsidRPr="002D6E18">
        <w:rPr>
          <w:sz w:val="28"/>
          <w:szCs w:val="28"/>
        </w:rPr>
        <w:t>н/</w:t>
      </w:r>
      <w:r w:rsidRPr="002D6E18">
        <w:rPr>
          <w:sz w:val="28"/>
          <w:szCs w:val="28"/>
          <w:lang w:val="en-US"/>
        </w:rPr>
        <w:t>Q</w:t>
      </w:r>
      <w:proofErr w:type="spellStart"/>
      <w:r w:rsidRPr="002D6E18">
        <w:rPr>
          <w:sz w:val="28"/>
          <w:szCs w:val="28"/>
        </w:rPr>
        <w:t>пр</w:t>
      </w:r>
      <w:proofErr w:type="spellEnd"/>
      <w:r w:rsidRPr="002D6E18">
        <w:rPr>
          <w:sz w:val="28"/>
          <w:szCs w:val="28"/>
        </w:rPr>
        <w:t xml:space="preserve">  х100% 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>5. Удельная трудоёмкость на 1м: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                     </w:t>
      </w:r>
      <w:proofErr w:type="gramStart"/>
      <w:r w:rsidRPr="002D6E18">
        <w:rPr>
          <w:sz w:val="28"/>
          <w:szCs w:val="28"/>
          <w:lang w:val="en-US"/>
        </w:rPr>
        <w:t>Q</w:t>
      </w:r>
      <w:r w:rsidRPr="002D6E18">
        <w:rPr>
          <w:sz w:val="28"/>
          <w:szCs w:val="28"/>
          <w:vertAlign w:val="subscript"/>
        </w:rPr>
        <w:t>уд</w:t>
      </w:r>
      <w:r w:rsidRPr="002D6E18">
        <w:rPr>
          <w:sz w:val="28"/>
          <w:szCs w:val="28"/>
        </w:rPr>
        <w:t xml:space="preserve">  =</w:t>
      </w:r>
      <w:proofErr w:type="gramEnd"/>
      <w:r w:rsidRPr="002D6E18">
        <w:rPr>
          <w:sz w:val="28"/>
          <w:szCs w:val="28"/>
        </w:rPr>
        <w:t xml:space="preserve"> </w:t>
      </w:r>
      <w:r w:rsidRPr="002D6E18">
        <w:rPr>
          <w:sz w:val="28"/>
          <w:szCs w:val="28"/>
          <w:lang w:val="en-US"/>
        </w:rPr>
        <w:t>Q</w:t>
      </w:r>
      <w:proofErr w:type="spellStart"/>
      <w:r w:rsidRPr="002D6E18">
        <w:rPr>
          <w:sz w:val="28"/>
          <w:szCs w:val="28"/>
        </w:rPr>
        <w:t>пр</w:t>
      </w:r>
      <w:proofErr w:type="spellEnd"/>
      <w:r w:rsidRPr="002D6E18">
        <w:rPr>
          <w:sz w:val="28"/>
          <w:szCs w:val="28"/>
        </w:rPr>
        <w:t>/</w:t>
      </w:r>
      <w:r w:rsidRPr="002D6E18">
        <w:rPr>
          <w:sz w:val="28"/>
          <w:szCs w:val="28"/>
          <w:lang w:val="en-US"/>
        </w:rPr>
        <w:t>V</w:t>
      </w:r>
      <w:proofErr w:type="spellStart"/>
      <w:r w:rsidRPr="002D6E18">
        <w:rPr>
          <w:sz w:val="28"/>
          <w:szCs w:val="28"/>
        </w:rPr>
        <w:t>зд</w:t>
      </w:r>
      <w:proofErr w:type="spellEnd"/>
      <w:r w:rsidRPr="002D6E1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D6E18">
        <w:rPr>
          <w:sz w:val="28"/>
          <w:szCs w:val="28"/>
        </w:rPr>
        <w:t>чел-</w:t>
      </w:r>
      <w:proofErr w:type="spellStart"/>
      <w:r w:rsidRPr="002D6E18">
        <w:rPr>
          <w:sz w:val="28"/>
          <w:szCs w:val="28"/>
        </w:rPr>
        <w:t>дн</w:t>
      </w:r>
      <w:proofErr w:type="spellEnd"/>
      <w:r w:rsidRPr="002D6E18">
        <w:rPr>
          <w:sz w:val="28"/>
          <w:szCs w:val="28"/>
        </w:rPr>
        <w:t>/м</w:t>
      </w:r>
      <w:r w:rsidRPr="002D6E18">
        <w:rPr>
          <w:sz w:val="28"/>
          <w:szCs w:val="28"/>
          <w:vertAlign w:val="superscript"/>
        </w:rPr>
        <w:t>3</w:t>
      </w:r>
      <w:r w:rsidRPr="002D6E18">
        <w:rPr>
          <w:sz w:val="28"/>
          <w:szCs w:val="28"/>
        </w:rPr>
        <w:t xml:space="preserve">;     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>6. Коэффициент неравномерности движения рабочих: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                          </w:t>
      </w:r>
      <w:r w:rsidRPr="002D6E18">
        <w:rPr>
          <w:sz w:val="28"/>
          <w:szCs w:val="28"/>
          <w:lang w:val="en-US"/>
        </w:rPr>
        <w:t>K</w:t>
      </w:r>
      <w:proofErr w:type="spellStart"/>
      <w:r w:rsidRPr="002D6E18">
        <w:rPr>
          <w:sz w:val="28"/>
          <w:szCs w:val="28"/>
          <w:vertAlign w:val="subscript"/>
        </w:rPr>
        <w:t>нер</w:t>
      </w:r>
      <w:proofErr w:type="spellEnd"/>
      <w:r w:rsidRPr="002D6E18">
        <w:rPr>
          <w:sz w:val="28"/>
          <w:szCs w:val="28"/>
        </w:rPr>
        <w:t xml:space="preserve"> = </w:t>
      </w:r>
      <w:proofErr w:type="spellStart"/>
      <w:r w:rsidRPr="002D6E18">
        <w:rPr>
          <w:sz w:val="28"/>
          <w:szCs w:val="28"/>
          <w:lang w:val="en-US"/>
        </w:rPr>
        <w:t>Nmax</w:t>
      </w:r>
      <w:proofErr w:type="spellEnd"/>
      <w:r w:rsidRPr="002D6E18">
        <w:rPr>
          <w:sz w:val="28"/>
          <w:szCs w:val="28"/>
        </w:rPr>
        <w:t>/</w:t>
      </w:r>
      <w:r w:rsidRPr="002D6E18">
        <w:rPr>
          <w:sz w:val="28"/>
          <w:szCs w:val="28"/>
          <w:lang w:val="en-US"/>
        </w:rPr>
        <w:t>N</w:t>
      </w:r>
      <w:r w:rsidRPr="002D6E18">
        <w:rPr>
          <w:sz w:val="28"/>
          <w:szCs w:val="28"/>
        </w:rPr>
        <w:t xml:space="preserve">ср;             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7. Коэффициент </w:t>
      </w:r>
      <w:proofErr w:type="spellStart"/>
      <w:r w:rsidRPr="002D6E18">
        <w:rPr>
          <w:sz w:val="28"/>
          <w:szCs w:val="28"/>
        </w:rPr>
        <w:t>совмещённости</w:t>
      </w:r>
      <w:proofErr w:type="spellEnd"/>
      <w:r w:rsidRPr="002D6E18">
        <w:rPr>
          <w:sz w:val="28"/>
          <w:szCs w:val="28"/>
        </w:rPr>
        <w:t>: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                           </w:t>
      </w:r>
      <w:r w:rsidRPr="002D6E18">
        <w:rPr>
          <w:sz w:val="28"/>
          <w:szCs w:val="28"/>
          <w:lang w:val="en-US"/>
        </w:rPr>
        <w:t>K</w:t>
      </w:r>
      <w:r w:rsidRPr="002D6E18">
        <w:rPr>
          <w:sz w:val="28"/>
          <w:szCs w:val="28"/>
          <w:vertAlign w:val="subscript"/>
        </w:rPr>
        <w:t>сов</w:t>
      </w:r>
      <w:r w:rsidRPr="002D6E18">
        <w:rPr>
          <w:sz w:val="28"/>
          <w:szCs w:val="28"/>
        </w:rPr>
        <w:t xml:space="preserve"> </w:t>
      </w:r>
      <w:proofErr w:type="gramStart"/>
      <w:r w:rsidRPr="002D6E18">
        <w:rPr>
          <w:sz w:val="28"/>
          <w:szCs w:val="28"/>
        </w:rPr>
        <w:t xml:space="preserve">=  </w:t>
      </w:r>
      <w:r w:rsidRPr="002D6E18">
        <w:rPr>
          <w:sz w:val="28"/>
          <w:szCs w:val="28"/>
          <w:lang w:val="en-US"/>
        </w:rPr>
        <w:t>t</w:t>
      </w:r>
      <w:proofErr w:type="gramEnd"/>
      <w:r w:rsidRPr="002D6E18">
        <w:rPr>
          <w:sz w:val="28"/>
          <w:szCs w:val="28"/>
        </w:rPr>
        <w:t>/</w:t>
      </w:r>
      <w:r w:rsidRPr="002D6E18">
        <w:rPr>
          <w:sz w:val="28"/>
          <w:szCs w:val="28"/>
          <w:lang w:val="en-US"/>
        </w:rPr>
        <w:t>T</w:t>
      </w:r>
      <w:r w:rsidRPr="002D6E18">
        <w:rPr>
          <w:sz w:val="28"/>
          <w:szCs w:val="28"/>
        </w:rPr>
        <w:t xml:space="preserve">ф 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8. Коэффициент сменности:  </w:t>
      </w:r>
    </w:p>
    <w:p w:rsidR="002D6E18" w:rsidRPr="007A3D96" w:rsidRDefault="002D6E18" w:rsidP="002D6E18">
      <w:pPr>
        <w:pStyle w:val="a9"/>
        <w:spacing w:after="0"/>
        <w:jc w:val="both"/>
        <w:rPr>
          <w:sz w:val="28"/>
          <w:szCs w:val="28"/>
          <w:lang w:val="en-US"/>
        </w:rPr>
      </w:pPr>
      <w:r w:rsidRPr="002D6E18">
        <w:rPr>
          <w:sz w:val="28"/>
          <w:szCs w:val="28"/>
          <w:lang w:val="de-DE"/>
        </w:rPr>
        <w:t xml:space="preserve">                                          K</w:t>
      </w:r>
      <w:r w:rsidRPr="002D6E18">
        <w:rPr>
          <w:sz w:val="28"/>
          <w:szCs w:val="28"/>
          <w:vertAlign w:val="subscript"/>
        </w:rPr>
        <w:t>см</w:t>
      </w:r>
      <w:r w:rsidRPr="002D6E18">
        <w:rPr>
          <w:sz w:val="28"/>
          <w:szCs w:val="28"/>
          <w:lang w:val="de-DE"/>
        </w:rPr>
        <w:t xml:space="preserve"> =(t</w:t>
      </w:r>
      <w:r w:rsidRPr="002D6E18">
        <w:rPr>
          <w:sz w:val="28"/>
          <w:szCs w:val="28"/>
          <w:vertAlign w:val="subscript"/>
          <w:lang w:val="de-DE"/>
        </w:rPr>
        <w:t>1</w:t>
      </w:r>
      <w:r w:rsidRPr="002D6E18">
        <w:rPr>
          <w:sz w:val="28"/>
          <w:szCs w:val="28"/>
          <w:lang w:val="de-DE"/>
        </w:rPr>
        <w:t xml:space="preserve"> x a</w:t>
      </w:r>
      <w:r w:rsidRPr="002D6E18">
        <w:rPr>
          <w:sz w:val="28"/>
          <w:szCs w:val="28"/>
          <w:vertAlign w:val="subscript"/>
          <w:lang w:val="de-DE"/>
        </w:rPr>
        <w:t>1</w:t>
      </w:r>
      <w:r w:rsidRPr="002D6E18">
        <w:rPr>
          <w:sz w:val="28"/>
          <w:szCs w:val="28"/>
          <w:lang w:val="de-DE"/>
        </w:rPr>
        <w:t xml:space="preserve"> + t</w:t>
      </w:r>
      <w:r w:rsidRPr="002D6E18">
        <w:rPr>
          <w:sz w:val="28"/>
          <w:szCs w:val="28"/>
          <w:vertAlign w:val="subscript"/>
          <w:lang w:val="de-DE"/>
        </w:rPr>
        <w:t>2</w:t>
      </w:r>
      <w:r w:rsidRPr="002D6E18">
        <w:rPr>
          <w:sz w:val="28"/>
          <w:szCs w:val="28"/>
          <w:lang w:val="de-DE"/>
        </w:rPr>
        <w:t xml:space="preserve"> x a</w:t>
      </w:r>
      <w:r w:rsidRPr="002D6E18">
        <w:rPr>
          <w:sz w:val="28"/>
          <w:szCs w:val="28"/>
          <w:vertAlign w:val="subscript"/>
          <w:lang w:val="de-DE"/>
        </w:rPr>
        <w:t>2</w:t>
      </w:r>
      <w:r w:rsidRPr="002D6E18">
        <w:rPr>
          <w:sz w:val="28"/>
          <w:szCs w:val="28"/>
          <w:lang w:val="de-DE"/>
        </w:rPr>
        <w:t xml:space="preserve"> + … + </w:t>
      </w:r>
      <w:proofErr w:type="spellStart"/>
      <w:r w:rsidRPr="002D6E18">
        <w:rPr>
          <w:sz w:val="28"/>
          <w:szCs w:val="28"/>
          <w:lang w:val="de-DE"/>
        </w:rPr>
        <w:t>tn</w:t>
      </w:r>
      <w:proofErr w:type="spellEnd"/>
      <w:r w:rsidRPr="002D6E18">
        <w:rPr>
          <w:sz w:val="28"/>
          <w:szCs w:val="28"/>
          <w:lang w:val="de-DE"/>
        </w:rPr>
        <w:t xml:space="preserve"> x an)/  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  <w:lang w:val="de-DE"/>
        </w:rPr>
        <w:t xml:space="preserve">            </w:t>
      </w:r>
      <w:r w:rsidRPr="002D6E18">
        <w:rPr>
          <w:sz w:val="28"/>
          <w:szCs w:val="28"/>
          <w:lang w:val="en-US"/>
        </w:rPr>
        <w:t>T</w:t>
      </w:r>
      <w:r w:rsidRPr="002D6E18">
        <w:rPr>
          <w:sz w:val="28"/>
          <w:szCs w:val="28"/>
          <w:vertAlign w:val="subscript"/>
        </w:rPr>
        <w:t>1</w:t>
      </w:r>
      <w:proofErr w:type="gramStart"/>
      <w:r w:rsidRPr="002D6E18">
        <w:rPr>
          <w:sz w:val="28"/>
          <w:szCs w:val="28"/>
        </w:rPr>
        <w:t>,</w:t>
      </w:r>
      <w:r w:rsidRPr="002D6E18">
        <w:rPr>
          <w:sz w:val="28"/>
          <w:szCs w:val="28"/>
          <w:lang w:val="en-US"/>
        </w:rPr>
        <w:t>t</w:t>
      </w:r>
      <w:r w:rsidRPr="002D6E18">
        <w:rPr>
          <w:sz w:val="28"/>
          <w:szCs w:val="28"/>
          <w:vertAlign w:val="subscript"/>
        </w:rPr>
        <w:t>2</w:t>
      </w:r>
      <w:proofErr w:type="gramEnd"/>
      <w:r w:rsidRPr="002D6E18">
        <w:rPr>
          <w:sz w:val="28"/>
          <w:szCs w:val="28"/>
        </w:rPr>
        <w:t xml:space="preserve"> – продолжительность выполнения работ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  <w:r w:rsidRPr="002D6E18">
        <w:rPr>
          <w:sz w:val="28"/>
          <w:szCs w:val="28"/>
        </w:rPr>
        <w:t xml:space="preserve">            А</w:t>
      </w:r>
      <w:proofErr w:type="gramStart"/>
      <w:r w:rsidRPr="002D6E18">
        <w:rPr>
          <w:sz w:val="28"/>
          <w:szCs w:val="28"/>
          <w:vertAlign w:val="subscript"/>
        </w:rPr>
        <w:t>1</w:t>
      </w:r>
      <w:proofErr w:type="gramEnd"/>
      <w:r w:rsidRPr="002D6E18">
        <w:rPr>
          <w:sz w:val="28"/>
          <w:szCs w:val="28"/>
        </w:rPr>
        <w:t>, а</w:t>
      </w:r>
      <w:r w:rsidRPr="002D6E18">
        <w:rPr>
          <w:sz w:val="28"/>
          <w:szCs w:val="28"/>
          <w:vertAlign w:val="subscript"/>
        </w:rPr>
        <w:t>2</w:t>
      </w:r>
      <w:r w:rsidRPr="002D6E18">
        <w:rPr>
          <w:sz w:val="28"/>
          <w:szCs w:val="28"/>
        </w:rPr>
        <w:t xml:space="preserve"> – сменность в сутки.</w:t>
      </w:r>
    </w:p>
    <w:p w:rsidR="002D6E18" w:rsidRPr="00662E68" w:rsidRDefault="002D6E18" w:rsidP="002D6E18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2D6E18" w:rsidRPr="00662E68" w:rsidRDefault="00AA5F87" w:rsidP="002D6E1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Технико-экономические показатели рассчитать </w:t>
      </w:r>
      <w:r w:rsidR="002D6E18" w:rsidRPr="00662E68">
        <w:rPr>
          <w:rFonts w:ascii="Times New Roman" w:hAnsi="Times New Roman" w:cs="Times New Roman"/>
          <w:bCs/>
          <w:sz w:val="28"/>
          <w:szCs w:val="28"/>
        </w:rPr>
        <w:t xml:space="preserve">по составленному </w:t>
      </w:r>
      <w:r w:rsidR="002D6E18" w:rsidRPr="00662E68">
        <w:rPr>
          <w:rFonts w:ascii="Times New Roman" w:hAnsi="Times New Roman" w:cs="Times New Roman"/>
          <w:sz w:val="28"/>
          <w:szCs w:val="28"/>
        </w:rPr>
        <w:t>календа</w:t>
      </w:r>
      <w:r w:rsidR="002D6E18" w:rsidRPr="00662E68">
        <w:rPr>
          <w:rFonts w:ascii="Times New Roman" w:hAnsi="Times New Roman" w:cs="Times New Roman"/>
          <w:sz w:val="28"/>
          <w:szCs w:val="28"/>
        </w:rPr>
        <w:t>р</w:t>
      </w:r>
      <w:r w:rsidR="002D6E18" w:rsidRPr="00662E68">
        <w:rPr>
          <w:rFonts w:ascii="Times New Roman" w:hAnsi="Times New Roman" w:cs="Times New Roman"/>
          <w:sz w:val="28"/>
          <w:szCs w:val="28"/>
        </w:rPr>
        <w:t>ному плану  в предыдущей практической работе.</w:t>
      </w:r>
    </w:p>
    <w:p w:rsidR="002D6E18" w:rsidRPr="00662E68" w:rsidRDefault="002D6E18" w:rsidP="002D6E1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2D6E18" w:rsidRPr="00662E68" w:rsidRDefault="002D6E18" w:rsidP="002D6E18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2D6E18" w:rsidRPr="00662E68" w:rsidRDefault="002D6E18" w:rsidP="002D6E18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2D6E18" w:rsidRDefault="002D6E18" w:rsidP="002D6E1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2D6E18" w:rsidRDefault="002D6E18" w:rsidP="00CA4BB7">
      <w:pPr>
        <w:pStyle w:val="a3"/>
        <w:numPr>
          <w:ilvl w:val="0"/>
          <w:numId w:val="3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2D6E18" w:rsidRDefault="002D6E18" w:rsidP="00CA4BB7">
      <w:pPr>
        <w:pStyle w:val="a3"/>
        <w:numPr>
          <w:ilvl w:val="0"/>
          <w:numId w:val="3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дипломное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2D6E18" w:rsidRPr="00BC0908" w:rsidRDefault="002D6E18" w:rsidP="00CA4BB7">
      <w:pPr>
        <w:pStyle w:val="af4"/>
        <w:numPr>
          <w:ilvl w:val="0"/>
          <w:numId w:val="35"/>
        </w:numPr>
        <w:spacing w:after="0" w:line="240" w:lineRule="auto"/>
        <w:ind w:left="426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</w:t>
      </w:r>
      <w:r w:rsidRPr="00BC0908">
        <w:rPr>
          <w:sz w:val="28"/>
          <w:szCs w:val="28"/>
        </w:rPr>
        <w:t>й</w:t>
      </w:r>
      <w:r w:rsidRPr="00BC0908">
        <w:rPr>
          <w:sz w:val="28"/>
          <w:szCs w:val="28"/>
        </w:rPr>
        <w:t>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2D6E18" w:rsidRDefault="002D6E18" w:rsidP="00CA4BB7">
      <w:pPr>
        <w:pStyle w:val="a3"/>
        <w:numPr>
          <w:ilvl w:val="0"/>
          <w:numId w:val="35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2D6E18" w:rsidRDefault="002D6E18" w:rsidP="002D6E18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lastRenderedPageBreak/>
        <w:t>Интернет-ресурсы.</w:t>
      </w:r>
    </w:p>
    <w:p w:rsidR="002D6E18" w:rsidRPr="00B10BF8" w:rsidRDefault="002D6E18" w:rsidP="00CA4BB7">
      <w:pPr>
        <w:pStyle w:val="af4"/>
        <w:numPr>
          <w:ilvl w:val="0"/>
          <w:numId w:val="35"/>
        </w:numPr>
        <w:shd w:val="clear" w:color="auto" w:fill="FFFFFF"/>
        <w:spacing w:after="0" w:line="240" w:lineRule="auto"/>
        <w:ind w:left="426"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[Электро</w:t>
      </w:r>
      <w:r w:rsidRPr="00B10BF8">
        <w:rPr>
          <w:sz w:val="28"/>
          <w:szCs w:val="28"/>
        </w:rPr>
        <w:t>н</w:t>
      </w:r>
      <w:r w:rsidRPr="00B10BF8">
        <w:rPr>
          <w:sz w:val="28"/>
          <w:szCs w:val="28"/>
        </w:rPr>
        <w:t>ный ресурс]: учебно-методическое  пособие/ Зорина М.А. – Электронные те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 xml:space="preserve">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2D6E18" w:rsidRPr="0093391D" w:rsidRDefault="002D6E18" w:rsidP="00CA4BB7">
      <w:pPr>
        <w:pStyle w:val="af4"/>
        <w:numPr>
          <w:ilvl w:val="0"/>
          <w:numId w:val="35"/>
        </w:numPr>
        <w:shd w:val="clear" w:color="auto" w:fill="FFFFFF"/>
        <w:spacing w:after="0" w:line="240" w:lineRule="auto"/>
        <w:ind w:left="426"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93391D">
        <w:rPr>
          <w:sz w:val="28"/>
          <w:szCs w:val="28"/>
        </w:rPr>
        <w:t>[Электронный ресурс]: учебно-методическое  пособие/ Зорина М.А. – Электронные текстовые данные. – С</w:t>
      </w:r>
      <w:r w:rsidRPr="0093391D">
        <w:rPr>
          <w:sz w:val="28"/>
          <w:szCs w:val="28"/>
        </w:rPr>
        <w:t>а</w:t>
      </w:r>
      <w:r w:rsidRPr="0093391D">
        <w:rPr>
          <w:sz w:val="28"/>
          <w:szCs w:val="28"/>
        </w:rPr>
        <w:t xml:space="preserve">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2D6E18" w:rsidRPr="002D6E18" w:rsidRDefault="002D6E18" w:rsidP="002D6E18">
      <w:pPr>
        <w:pStyle w:val="a9"/>
        <w:spacing w:after="0"/>
        <w:jc w:val="both"/>
        <w:rPr>
          <w:sz w:val="28"/>
          <w:szCs w:val="28"/>
        </w:rPr>
      </w:pPr>
    </w:p>
    <w:p w:rsidR="002D6E18" w:rsidRPr="002D6E18" w:rsidRDefault="002D6E18" w:rsidP="002D6E18">
      <w:pPr>
        <w:pStyle w:val="a9"/>
        <w:spacing w:after="0"/>
        <w:jc w:val="both"/>
        <w:rPr>
          <w:b/>
          <w:sz w:val="28"/>
          <w:szCs w:val="28"/>
        </w:rPr>
      </w:pPr>
      <w:r w:rsidRPr="002D6E18">
        <w:rPr>
          <w:b/>
          <w:sz w:val="28"/>
          <w:szCs w:val="28"/>
        </w:rPr>
        <w:t>Практическое занятие №  13.</w:t>
      </w:r>
      <w:r>
        <w:rPr>
          <w:b/>
          <w:sz w:val="28"/>
          <w:szCs w:val="28"/>
        </w:rPr>
        <w:t xml:space="preserve"> «</w:t>
      </w:r>
      <w:r w:rsidRPr="002D6E18">
        <w:rPr>
          <w:b/>
          <w:sz w:val="28"/>
          <w:szCs w:val="28"/>
        </w:rPr>
        <w:t>Построение модели сетевого графика на з</w:t>
      </w:r>
      <w:r w:rsidRPr="002D6E18">
        <w:rPr>
          <w:b/>
          <w:sz w:val="28"/>
          <w:szCs w:val="28"/>
        </w:rPr>
        <w:t>а</w:t>
      </w:r>
      <w:r w:rsidRPr="002D6E18">
        <w:rPr>
          <w:b/>
          <w:sz w:val="28"/>
          <w:szCs w:val="28"/>
        </w:rPr>
        <w:t>данный цикл работ. Расчет сетевого графика типа «вершины-события»</w:t>
      </w:r>
    </w:p>
    <w:p w:rsidR="00076CA1" w:rsidRDefault="00076CA1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26875" w:rsidRPr="00867052" w:rsidRDefault="00F26875" w:rsidP="00CA4BB7">
      <w:pPr>
        <w:pStyle w:val="a3"/>
        <w:numPr>
          <w:ilvl w:val="0"/>
          <w:numId w:val="36"/>
        </w:numPr>
        <w:rPr>
          <w:rFonts w:ascii="Times New Roman" w:hAnsi="Times New Roman" w:cs="Times New Roman"/>
          <w:b/>
          <w:sz w:val="28"/>
          <w:szCs w:val="28"/>
        </w:rPr>
      </w:pPr>
      <w:r w:rsidRPr="00867052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F26875" w:rsidRPr="00F26875" w:rsidRDefault="00F26875" w:rsidP="00F26875">
      <w:pPr>
        <w:pStyle w:val="a9"/>
        <w:spacing w:after="0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Научиться строить</w:t>
      </w:r>
      <w:r w:rsidRPr="00F26875">
        <w:rPr>
          <w:sz w:val="28"/>
          <w:szCs w:val="28"/>
        </w:rPr>
        <w:t xml:space="preserve"> модели сетевого графика на заданный цикл работ. </w:t>
      </w:r>
      <w:r>
        <w:rPr>
          <w:sz w:val="28"/>
          <w:szCs w:val="28"/>
        </w:rPr>
        <w:t>Прои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водить расчёт</w:t>
      </w:r>
      <w:r w:rsidRPr="00F26875">
        <w:rPr>
          <w:sz w:val="28"/>
          <w:szCs w:val="28"/>
        </w:rPr>
        <w:t xml:space="preserve"> сетевого графика типа «вершины-события».</w:t>
      </w:r>
    </w:p>
    <w:p w:rsidR="00F26875" w:rsidRPr="00867052" w:rsidRDefault="00F26875" w:rsidP="00CA4BB7">
      <w:pPr>
        <w:pStyle w:val="af4"/>
        <w:numPr>
          <w:ilvl w:val="0"/>
          <w:numId w:val="36"/>
        </w:numPr>
        <w:spacing w:after="0" w:line="240" w:lineRule="auto"/>
        <w:rPr>
          <w:sz w:val="28"/>
          <w:szCs w:val="28"/>
        </w:rPr>
      </w:pPr>
      <w:r w:rsidRPr="00867052">
        <w:rPr>
          <w:b/>
          <w:sz w:val="28"/>
          <w:szCs w:val="28"/>
        </w:rPr>
        <w:t>Информационные источники.</w:t>
      </w:r>
    </w:p>
    <w:p w:rsidR="00F26875" w:rsidRPr="00867052" w:rsidRDefault="00F26875" w:rsidP="00F2687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867052">
        <w:rPr>
          <w:rFonts w:ascii="Times New Roman" w:hAnsi="Times New Roman" w:cs="Times New Roman"/>
          <w:sz w:val="28"/>
          <w:szCs w:val="28"/>
        </w:rPr>
        <w:t>« Проект пр</w:t>
      </w:r>
      <w:r w:rsidRPr="00867052">
        <w:rPr>
          <w:rFonts w:ascii="Times New Roman" w:hAnsi="Times New Roman" w:cs="Times New Roman"/>
          <w:sz w:val="28"/>
          <w:szCs w:val="28"/>
        </w:rPr>
        <w:t>о</w:t>
      </w:r>
      <w:r w:rsidRPr="00867052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F26875" w:rsidRPr="00867052" w:rsidRDefault="00F26875" w:rsidP="00CA4BB7">
      <w:pPr>
        <w:pStyle w:val="af4"/>
        <w:numPr>
          <w:ilvl w:val="0"/>
          <w:numId w:val="3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867052">
        <w:rPr>
          <w:b/>
          <w:sz w:val="28"/>
          <w:szCs w:val="28"/>
        </w:rPr>
        <w:t>Алгоритм работы.</w:t>
      </w:r>
    </w:p>
    <w:p w:rsidR="002D6E18" w:rsidRDefault="00993BC0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Основные правила построения сетевого графика</w:t>
      </w:r>
    </w:p>
    <w:p w:rsidR="00993BC0" w:rsidRPr="00993BC0" w:rsidRDefault="00993BC0" w:rsidP="00993BC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93BC0">
        <w:rPr>
          <w:rFonts w:ascii="Times New Roman" w:hAnsi="Times New Roman" w:cs="Times New Roman"/>
          <w:bCs/>
          <w:sz w:val="28"/>
          <w:szCs w:val="28"/>
        </w:rPr>
        <w:t>Для правильного отражения взаимосвязи между работами сетевого графика необходимо соблюдать при его построении ряд правил:</w:t>
      </w:r>
    </w:p>
    <w:p w:rsidR="00993BC0" w:rsidRDefault="00414F7F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Направление стрелок в сетевом графике принимают слева направо.</w:t>
      </w:r>
    </w:p>
    <w:p w:rsidR="00414F7F" w:rsidRDefault="00414F7F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Форма графика должна быть простой, график не </w:t>
      </w:r>
      <w:proofErr w:type="gramStart"/>
      <w:r>
        <w:rPr>
          <w:bCs/>
          <w:sz w:val="28"/>
          <w:szCs w:val="28"/>
        </w:rPr>
        <w:t>должен</w:t>
      </w:r>
      <w:proofErr w:type="gramEnd"/>
      <w:r>
        <w:rPr>
          <w:bCs/>
          <w:sz w:val="28"/>
          <w:szCs w:val="28"/>
        </w:rPr>
        <w:t xml:space="preserve"> не должен иметь лишних пересечений, большинство работ следует изображать горизо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тальными линиями.</w:t>
      </w:r>
    </w:p>
    <w:p w:rsidR="00414F7F" w:rsidRDefault="00414F7F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Если те или иные работы выполняются последовательно, то на графике они должны быть изображены следующими одна за другой.</w:t>
      </w:r>
    </w:p>
    <w:p w:rsidR="00414F7F" w:rsidRDefault="00414F7F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Если результат работы</w:t>
      </w:r>
      <w:proofErr w:type="gramStart"/>
      <w:r>
        <w:rPr>
          <w:bCs/>
          <w:sz w:val="28"/>
          <w:szCs w:val="28"/>
        </w:rPr>
        <w:t xml:space="preserve"> А</w:t>
      </w:r>
      <w:proofErr w:type="gramEnd"/>
      <w:r>
        <w:rPr>
          <w:bCs/>
          <w:sz w:val="28"/>
          <w:szCs w:val="28"/>
        </w:rPr>
        <w:t xml:space="preserve"> необходим для выполнения работ Б и В, то на сетевом графике это изображается как показано на рисунке.</w:t>
      </w:r>
    </w:p>
    <w:p w:rsidR="00414F7F" w:rsidRDefault="00414F7F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Если результат работы</w:t>
      </w:r>
      <w:proofErr w:type="gramStart"/>
      <w:r>
        <w:rPr>
          <w:bCs/>
          <w:sz w:val="28"/>
          <w:szCs w:val="28"/>
        </w:rPr>
        <w:t xml:space="preserve"> А</w:t>
      </w:r>
      <w:proofErr w:type="gramEnd"/>
      <w:r>
        <w:rPr>
          <w:bCs/>
          <w:sz w:val="28"/>
          <w:szCs w:val="28"/>
        </w:rPr>
        <w:t xml:space="preserve"> и Б является необходимым условием для работы В, то это изображается как показано на рисунке.</w:t>
      </w:r>
    </w:p>
    <w:p w:rsidR="00414F7F" w:rsidRPr="00414F7F" w:rsidRDefault="00414F7F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Ни одна работа в сетевом графике не должна иметь одинакового кода с другой, поэтому при изображении параллельных работ вводят </w:t>
      </w:r>
      <w:r w:rsidRPr="00414F7F">
        <w:rPr>
          <w:bCs/>
          <w:i/>
          <w:sz w:val="28"/>
          <w:szCs w:val="28"/>
        </w:rPr>
        <w:t>зависим</w:t>
      </w:r>
      <w:r w:rsidRPr="00414F7F">
        <w:rPr>
          <w:bCs/>
          <w:i/>
          <w:sz w:val="28"/>
          <w:szCs w:val="28"/>
        </w:rPr>
        <w:t>о</w:t>
      </w:r>
      <w:r w:rsidRPr="00414F7F">
        <w:rPr>
          <w:bCs/>
          <w:i/>
          <w:sz w:val="28"/>
          <w:szCs w:val="28"/>
        </w:rPr>
        <w:t>сти (фиктивные</w:t>
      </w:r>
      <w:r>
        <w:rPr>
          <w:bCs/>
          <w:i/>
          <w:sz w:val="28"/>
          <w:szCs w:val="28"/>
        </w:rPr>
        <w:t xml:space="preserve"> работы и дополнительные работы).</w:t>
      </w:r>
    </w:p>
    <w:p w:rsidR="00414F7F" w:rsidRPr="00414F7F" w:rsidRDefault="00414F7F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  <w:vertAlign w:val="subscript"/>
        </w:rPr>
      </w:pPr>
      <w:r>
        <w:rPr>
          <w:bCs/>
          <w:sz w:val="28"/>
          <w:szCs w:val="28"/>
        </w:rPr>
        <w:t>Те или иные работы</w:t>
      </w:r>
      <w:proofErr w:type="gramStart"/>
      <w:r>
        <w:rPr>
          <w:bCs/>
          <w:sz w:val="28"/>
          <w:szCs w:val="28"/>
        </w:rPr>
        <w:t xml:space="preserve"> Б</w:t>
      </w:r>
      <w:proofErr w:type="gramEnd"/>
      <w:r>
        <w:rPr>
          <w:bCs/>
          <w:sz w:val="28"/>
          <w:szCs w:val="28"/>
        </w:rPr>
        <w:t>, В и Г могут быть начаты после частичного выпо</w:t>
      </w:r>
      <w:r>
        <w:rPr>
          <w:bCs/>
          <w:sz w:val="28"/>
          <w:szCs w:val="28"/>
        </w:rPr>
        <w:t>л</w:t>
      </w:r>
      <w:r>
        <w:rPr>
          <w:bCs/>
          <w:sz w:val="28"/>
          <w:szCs w:val="28"/>
        </w:rPr>
        <w:t>нения работы А, то последующую следует разбить на части А</w:t>
      </w:r>
      <w:r w:rsidRPr="00414F7F">
        <w:rPr>
          <w:bCs/>
          <w:sz w:val="28"/>
          <w:szCs w:val="28"/>
          <w:vertAlign w:val="subscript"/>
        </w:rPr>
        <w:t>1</w:t>
      </w:r>
      <w:r>
        <w:rPr>
          <w:bCs/>
          <w:sz w:val="28"/>
          <w:szCs w:val="28"/>
        </w:rPr>
        <w:t xml:space="preserve"> А</w:t>
      </w:r>
      <w:r w:rsidRPr="00414F7F">
        <w:rPr>
          <w:bCs/>
          <w:sz w:val="28"/>
          <w:szCs w:val="28"/>
          <w:vertAlign w:val="subscript"/>
        </w:rPr>
        <w:t>2</w:t>
      </w:r>
      <w:r>
        <w:rPr>
          <w:bCs/>
          <w:sz w:val="28"/>
          <w:szCs w:val="28"/>
        </w:rPr>
        <w:t xml:space="preserve"> А</w:t>
      </w:r>
      <w:r w:rsidRPr="00414F7F">
        <w:rPr>
          <w:bCs/>
          <w:sz w:val="28"/>
          <w:szCs w:val="28"/>
          <w:vertAlign w:val="subscript"/>
        </w:rPr>
        <w:t>3</w:t>
      </w:r>
      <w:r>
        <w:rPr>
          <w:bCs/>
          <w:sz w:val="28"/>
          <w:szCs w:val="28"/>
        </w:rPr>
        <w:t>…А</w:t>
      </w:r>
      <w:r w:rsidRPr="00414F7F">
        <w:rPr>
          <w:bCs/>
          <w:sz w:val="28"/>
          <w:szCs w:val="28"/>
          <w:vertAlign w:val="subscript"/>
          <w:lang w:val="en-US"/>
        </w:rPr>
        <w:t>n</w:t>
      </w:r>
      <w:r>
        <w:rPr>
          <w:bCs/>
          <w:sz w:val="28"/>
          <w:szCs w:val="28"/>
        </w:rPr>
        <w:t>. При этом каждая часть работы</w:t>
      </w:r>
      <w:proofErr w:type="gramStart"/>
      <w:r>
        <w:rPr>
          <w:bCs/>
          <w:sz w:val="28"/>
          <w:szCs w:val="28"/>
        </w:rPr>
        <w:t xml:space="preserve"> А</w:t>
      </w:r>
      <w:proofErr w:type="gramEnd"/>
      <w:r>
        <w:rPr>
          <w:bCs/>
          <w:sz w:val="28"/>
          <w:szCs w:val="28"/>
        </w:rPr>
        <w:t xml:space="preserve"> в графике будет считаться самостоятел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ной работой.</w:t>
      </w:r>
    </w:p>
    <w:p w:rsidR="00414F7F" w:rsidRPr="006044C9" w:rsidRDefault="006044C9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  <w:vertAlign w:val="subscript"/>
        </w:rPr>
      </w:pPr>
      <w:r>
        <w:rPr>
          <w:bCs/>
          <w:sz w:val="28"/>
          <w:szCs w:val="28"/>
        </w:rPr>
        <w:lastRenderedPageBreak/>
        <w:t>Если для начала работы</w:t>
      </w:r>
      <w:proofErr w:type="gramStart"/>
      <w:r>
        <w:rPr>
          <w:bCs/>
          <w:sz w:val="28"/>
          <w:szCs w:val="28"/>
        </w:rPr>
        <w:t xml:space="preserve"> </w:t>
      </w:r>
      <w:r w:rsidR="00414F7F">
        <w:rPr>
          <w:bCs/>
          <w:sz w:val="28"/>
          <w:szCs w:val="28"/>
        </w:rPr>
        <w:t>В</w:t>
      </w:r>
      <w:proofErr w:type="gramEnd"/>
      <w:r w:rsidR="00414F7F">
        <w:rPr>
          <w:bCs/>
          <w:sz w:val="28"/>
          <w:szCs w:val="28"/>
        </w:rPr>
        <w:t xml:space="preserve"> необходимо выполнить </w:t>
      </w:r>
      <w:r>
        <w:rPr>
          <w:bCs/>
          <w:sz w:val="28"/>
          <w:szCs w:val="28"/>
        </w:rPr>
        <w:t>предшествующие</w:t>
      </w:r>
      <w:r w:rsidR="00414F7F">
        <w:rPr>
          <w:bCs/>
          <w:sz w:val="28"/>
          <w:szCs w:val="28"/>
        </w:rPr>
        <w:t xml:space="preserve"> раб</w:t>
      </w:r>
      <w:r w:rsidR="00414F7F">
        <w:rPr>
          <w:bCs/>
          <w:sz w:val="28"/>
          <w:szCs w:val="28"/>
        </w:rPr>
        <w:t>о</w:t>
      </w:r>
      <w:r w:rsidR="00414F7F">
        <w:rPr>
          <w:bCs/>
          <w:sz w:val="28"/>
          <w:szCs w:val="28"/>
        </w:rPr>
        <w:t xml:space="preserve">ты А и </w:t>
      </w:r>
      <w:r>
        <w:rPr>
          <w:bCs/>
          <w:sz w:val="28"/>
          <w:szCs w:val="28"/>
        </w:rPr>
        <w:t>Б, а для начала работы Г выполнить только работу А, в такой гр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фик вводят фиктивную работу (зависимость 3-4)</w:t>
      </w:r>
    </w:p>
    <w:p w:rsidR="006044C9" w:rsidRPr="006044C9" w:rsidRDefault="006044C9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  <w:vertAlign w:val="subscript"/>
        </w:rPr>
      </w:pPr>
      <w:r>
        <w:rPr>
          <w:bCs/>
          <w:sz w:val="28"/>
          <w:szCs w:val="28"/>
        </w:rPr>
        <w:t>Если после завершения работы</w:t>
      </w:r>
      <w:proofErr w:type="gramStart"/>
      <w:r>
        <w:rPr>
          <w:bCs/>
          <w:sz w:val="28"/>
          <w:szCs w:val="28"/>
        </w:rPr>
        <w:t xml:space="preserve"> А</w:t>
      </w:r>
      <w:proofErr w:type="gramEnd"/>
      <w:r>
        <w:rPr>
          <w:bCs/>
          <w:sz w:val="28"/>
          <w:szCs w:val="28"/>
        </w:rPr>
        <w:t xml:space="preserve"> можно начать работу Г, а начало работы Д зависит от завершения работ А и Б, в сетевой график вводят две завис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мости 3-5 и 4-5.</w:t>
      </w:r>
    </w:p>
    <w:p w:rsidR="006044C9" w:rsidRPr="006044C9" w:rsidRDefault="006044C9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  <w:vertAlign w:val="subscript"/>
        </w:rPr>
      </w:pPr>
      <w:r>
        <w:rPr>
          <w:bCs/>
          <w:sz w:val="28"/>
          <w:szCs w:val="28"/>
        </w:rPr>
        <w:t>Сетевой график не должен иметь замкнутых контуров (циклов), то есть цепочки работ возвращающихся к тому событию, из которого она вышла.</w:t>
      </w:r>
    </w:p>
    <w:p w:rsidR="006044C9" w:rsidRPr="00414F7F" w:rsidRDefault="006044C9" w:rsidP="00CA4BB7">
      <w:pPr>
        <w:pStyle w:val="af4"/>
        <w:numPr>
          <w:ilvl w:val="0"/>
          <w:numId w:val="46"/>
        </w:numPr>
        <w:spacing w:after="0" w:line="240" w:lineRule="auto"/>
        <w:jc w:val="both"/>
        <w:rPr>
          <w:bCs/>
          <w:sz w:val="28"/>
          <w:szCs w:val="28"/>
          <w:vertAlign w:val="subscript"/>
        </w:rPr>
      </w:pPr>
      <w:r>
        <w:rPr>
          <w:bCs/>
          <w:sz w:val="28"/>
          <w:szCs w:val="28"/>
        </w:rPr>
        <w:t>В одноцелевом сетевом графике не должно быть «тупиков» (2-5), то есть событий (5), которые не являются началом других, последующих р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бот кроме завещающего события (8). Не должно быть также «хвостов» (7-8), которые не являются результатом, каких либо предшествующих работ, не считая исходного события (1).</w:t>
      </w:r>
    </w:p>
    <w:p w:rsidR="005F6B14" w:rsidRPr="00662E68" w:rsidRDefault="005F6B14" w:rsidP="005F6B1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5F6B14" w:rsidRPr="00662E68" w:rsidRDefault="005F6B14" w:rsidP="005F6B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Сетевой график построить 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данным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E68">
        <w:rPr>
          <w:rFonts w:ascii="Times New Roman" w:hAnsi="Times New Roman" w:cs="Times New Roman"/>
          <w:sz w:val="28"/>
          <w:szCs w:val="28"/>
        </w:rPr>
        <w:t>календарно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62E68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2E68">
        <w:rPr>
          <w:rFonts w:ascii="Times New Roman" w:hAnsi="Times New Roman" w:cs="Times New Roman"/>
          <w:sz w:val="28"/>
          <w:szCs w:val="28"/>
        </w:rPr>
        <w:t xml:space="preserve">  в предыдущей практической работе.</w:t>
      </w:r>
    </w:p>
    <w:p w:rsidR="005F6B14" w:rsidRPr="00662E68" w:rsidRDefault="005F6B14" w:rsidP="005F6B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F6B14" w:rsidRPr="00662E68" w:rsidRDefault="005F6B14" w:rsidP="005F6B14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5F6B14" w:rsidRPr="006044C9" w:rsidRDefault="005F6B14" w:rsidP="00CA4BB7">
      <w:pPr>
        <w:pStyle w:val="af4"/>
        <w:numPr>
          <w:ilvl w:val="0"/>
          <w:numId w:val="47"/>
        </w:numPr>
        <w:shd w:val="clear" w:color="auto" w:fill="FFFFFF"/>
        <w:spacing w:after="0" w:line="240" w:lineRule="auto"/>
        <w:ind w:right="6"/>
        <w:jc w:val="both"/>
        <w:rPr>
          <w:sz w:val="28"/>
          <w:szCs w:val="28"/>
        </w:rPr>
      </w:pPr>
      <w:r w:rsidRPr="006044C9">
        <w:rPr>
          <w:sz w:val="28"/>
          <w:szCs w:val="28"/>
        </w:rPr>
        <w:t xml:space="preserve">Г.К. Соколов. Технология и организация строительства. – М.: </w:t>
      </w:r>
      <w:proofErr w:type="spellStart"/>
      <w:r w:rsidRPr="006044C9">
        <w:rPr>
          <w:sz w:val="28"/>
          <w:szCs w:val="28"/>
        </w:rPr>
        <w:t>Стройи</w:t>
      </w:r>
      <w:r w:rsidRPr="006044C9">
        <w:rPr>
          <w:sz w:val="28"/>
          <w:szCs w:val="28"/>
        </w:rPr>
        <w:t>з</w:t>
      </w:r>
      <w:r w:rsidRPr="006044C9">
        <w:rPr>
          <w:sz w:val="28"/>
          <w:szCs w:val="28"/>
        </w:rPr>
        <w:t>дат</w:t>
      </w:r>
      <w:proofErr w:type="spellEnd"/>
      <w:r w:rsidRPr="006044C9">
        <w:rPr>
          <w:sz w:val="28"/>
          <w:szCs w:val="28"/>
        </w:rPr>
        <w:t xml:space="preserve">., 2014г. </w:t>
      </w:r>
    </w:p>
    <w:p w:rsidR="005F6B14" w:rsidRDefault="005F6B14" w:rsidP="005F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5F6B14" w:rsidRDefault="005F6B14" w:rsidP="00CA4BB7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5F6B14" w:rsidRDefault="005F6B14" w:rsidP="00CA4BB7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дипломное проектирование. Учебное пособие. Издательство «Вы</w:t>
      </w:r>
      <w:r w:rsidRPr="00BC0908">
        <w:rPr>
          <w:rFonts w:ascii="Times New Roman" w:hAnsi="Times New Roman" w:cs="Times New Roman"/>
          <w:sz w:val="28"/>
          <w:szCs w:val="28"/>
        </w:rPr>
        <w:t>с</w:t>
      </w:r>
      <w:r w:rsidRPr="00BC0908">
        <w:rPr>
          <w:rFonts w:ascii="Times New Roman" w:hAnsi="Times New Roman" w:cs="Times New Roman"/>
          <w:sz w:val="28"/>
          <w:szCs w:val="28"/>
        </w:rPr>
        <w:t xml:space="preserve">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5F6B14" w:rsidRPr="00BC0908" w:rsidRDefault="005F6B14" w:rsidP="00CA4BB7">
      <w:pPr>
        <w:pStyle w:val="af4"/>
        <w:numPr>
          <w:ilvl w:val="0"/>
          <w:numId w:val="40"/>
        </w:numPr>
        <w:spacing w:after="0" w:line="240" w:lineRule="auto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</w:t>
      </w:r>
      <w:r w:rsidRPr="00BC0908">
        <w:rPr>
          <w:sz w:val="28"/>
          <w:szCs w:val="28"/>
        </w:rPr>
        <w:t>о</w:t>
      </w:r>
      <w:r w:rsidRPr="00BC0908">
        <w:rPr>
          <w:sz w:val="28"/>
          <w:szCs w:val="28"/>
        </w:rPr>
        <w:t xml:space="preserve">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5F6B14" w:rsidRDefault="005F6B14" w:rsidP="00CA4BB7">
      <w:pPr>
        <w:pStyle w:val="a3"/>
        <w:numPr>
          <w:ilvl w:val="0"/>
          <w:numId w:val="4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5F6B14" w:rsidRDefault="005F6B14" w:rsidP="005F6B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5F6B14" w:rsidRPr="00B10BF8" w:rsidRDefault="005F6B14" w:rsidP="00CA4BB7">
      <w:pPr>
        <w:pStyle w:val="af4"/>
        <w:numPr>
          <w:ilvl w:val="0"/>
          <w:numId w:val="40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[Электронный ресурс]: учебно-методическое  пособие/ Зорина М.А. – Электронные текстовые данные. – Самара: Самарский госуда</w:t>
      </w:r>
      <w:r w:rsidRPr="00B10BF8">
        <w:rPr>
          <w:sz w:val="28"/>
          <w:szCs w:val="28"/>
        </w:rPr>
        <w:t>р</w:t>
      </w:r>
      <w:r w:rsidRPr="00B10BF8">
        <w:rPr>
          <w:sz w:val="28"/>
          <w:szCs w:val="28"/>
        </w:rPr>
        <w:t xml:space="preserve">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682EF7" w:rsidRPr="00BB1742" w:rsidRDefault="005F6B14" w:rsidP="00CA4BB7">
      <w:pPr>
        <w:pStyle w:val="af4"/>
        <w:numPr>
          <w:ilvl w:val="0"/>
          <w:numId w:val="40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93391D">
        <w:rPr>
          <w:sz w:val="28"/>
          <w:szCs w:val="28"/>
        </w:rPr>
        <w:t>[Электронный р</w:t>
      </w:r>
      <w:r w:rsidRPr="0093391D">
        <w:rPr>
          <w:sz w:val="28"/>
          <w:szCs w:val="28"/>
        </w:rPr>
        <w:t>е</w:t>
      </w:r>
      <w:r w:rsidRPr="0093391D">
        <w:rPr>
          <w:sz w:val="28"/>
          <w:szCs w:val="28"/>
        </w:rPr>
        <w:t>сурс]: учебно-методическое  пособие/ Зорина М.А. – Электронные текстовые данные. – Самара: Самарский государственный архите</w:t>
      </w:r>
      <w:r w:rsidRPr="0093391D">
        <w:rPr>
          <w:sz w:val="28"/>
          <w:szCs w:val="28"/>
        </w:rPr>
        <w:t>к</w:t>
      </w:r>
      <w:r w:rsidRPr="0093391D">
        <w:rPr>
          <w:sz w:val="28"/>
          <w:szCs w:val="28"/>
        </w:rPr>
        <w:t xml:space="preserve">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682EF7" w:rsidRDefault="00682EF7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D6E18" w:rsidRPr="002D6E18" w:rsidRDefault="002D6E18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D6E18">
        <w:rPr>
          <w:rFonts w:ascii="Times New Roman" w:hAnsi="Times New Roman"/>
          <w:b/>
          <w:sz w:val="28"/>
          <w:szCs w:val="28"/>
        </w:rPr>
        <w:lastRenderedPageBreak/>
        <w:t>Практическое занятие №  14.</w:t>
      </w:r>
      <w:r>
        <w:rPr>
          <w:rFonts w:ascii="Times New Roman" w:hAnsi="Times New Roman"/>
          <w:b/>
          <w:sz w:val="28"/>
          <w:szCs w:val="28"/>
        </w:rPr>
        <w:t xml:space="preserve"> «</w:t>
      </w:r>
      <w:r w:rsidRPr="002D6E18">
        <w:rPr>
          <w:rFonts w:ascii="Times New Roman" w:hAnsi="Times New Roman"/>
          <w:b/>
          <w:sz w:val="28"/>
          <w:szCs w:val="28"/>
        </w:rPr>
        <w:t>Расчет сетевого графика типа «вершины-работы»</w:t>
      </w:r>
    </w:p>
    <w:p w:rsidR="00F26875" w:rsidRPr="00867052" w:rsidRDefault="00F26875" w:rsidP="00CA4BB7">
      <w:pPr>
        <w:pStyle w:val="a3"/>
        <w:numPr>
          <w:ilvl w:val="0"/>
          <w:numId w:val="37"/>
        </w:numPr>
        <w:rPr>
          <w:rFonts w:ascii="Times New Roman" w:hAnsi="Times New Roman" w:cs="Times New Roman"/>
          <w:b/>
          <w:sz w:val="28"/>
          <w:szCs w:val="28"/>
        </w:rPr>
      </w:pPr>
      <w:r w:rsidRPr="00867052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F26875" w:rsidRPr="00F26875" w:rsidRDefault="00F26875" w:rsidP="00F26875">
      <w:pPr>
        <w:pStyle w:val="a9"/>
        <w:spacing w:after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Производить расчёт</w:t>
      </w:r>
      <w:r w:rsidRPr="00F26875">
        <w:rPr>
          <w:sz w:val="28"/>
          <w:szCs w:val="28"/>
        </w:rPr>
        <w:t xml:space="preserve"> сетевого графика типа «вершины-события».</w:t>
      </w:r>
    </w:p>
    <w:p w:rsidR="00F26875" w:rsidRPr="00867052" w:rsidRDefault="00F26875" w:rsidP="00CA4BB7">
      <w:pPr>
        <w:pStyle w:val="af4"/>
        <w:numPr>
          <w:ilvl w:val="0"/>
          <w:numId w:val="37"/>
        </w:numPr>
        <w:spacing w:after="0" w:line="240" w:lineRule="auto"/>
        <w:rPr>
          <w:sz w:val="28"/>
          <w:szCs w:val="28"/>
        </w:rPr>
      </w:pPr>
      <w:r w:rsidRPr="00867052">
        <w:rPr>
          <w:b/>
          <w:sz w:val="28"/>
          <w:szCs w:val="28"/>
        </w:rPr>
        <w:t>Информационные источники.</w:t>
      </w:r>
    </w:p>
    <w:p w:rsidR="00F26875" w:rsidRPr="00867052" w:rsidRDefault="00F26875" w:rsidP="00F2687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867052">
        <w:rPr>
          <w:rFonts w:ascii="Times New Roman" w:hAnsi="Times New Roman" w:cs="Times New Roman"/>
          <w:sz w:val="28"/>
          <w:szCs w:val="28"/>
        </w:rPr>
        <w:t>« Проект пр</w:t>
      </w:r>
      <w:r w:rsidRPr="00867052">
        <w:rPr>
          <w:rFonts w:ascii="Times New Roman" w:hAnsi="Times New Roman" w:cs="Times New Roman"/>
          <w:sz w:val="28"/>
          <w:szCs w:val="28"/>
        </w:rPr>
        <w:t>о</w:t>
      </w:r>
      <w:r w:rsidRPr="00867052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F26875" w:rsidRPr="00867052" w:rsidRDefault="00F26875" w:rsidP="00CA4BB7">
      <w:pPr>
        <w:pStyle w:val="af4"/>
        <w:numPr>
          <w:ilvl w:val="0"/>
          <w:numId w:val="3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867052">
        <w:rPr>
          <w:b/>
          <w:sz w:val="28"/>
          <w:szCs w:val="28"/>
        </w:rPr>
        <w:t>Алгоритм работы.</w:t>
      </w:r>
    </w:p>
    <w:p w:rsidR="002D6E18" w:rsidRDefault="006044C9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44C9">
        <w:rPr>
          <w:rFonts w:ascii="Times New Roman" w:hAnsi="Times New Roman" w:cs="Times New Roman"/>
          <w:bCs/>
          <w:sz w:val="28"/>
          <w:szCs w:val="28"/>
        </w:rPr>
        <w:t>Су</w:t>
      </w:r>
      <w:r>
        <w:rPr>
          <w:rFonts w:ascii="Times New Roman" w:hAnsi="Times New Roman" w:cs="Times New Roman"/>
          <w:bCs/>
          <w:sz w:val="28"/>
          <w:szCs w:val="28"/>
        </w:rPr>
        <w:t>ществуют различные способы ручного расчета сетевого графика, но все они основаны на общих правилах определения расчетных параметров сетевого графика и на принципиальной расчетной схеме. За расчетную схему условно пр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нимается сеть, состоящая из 4 событий и 3 работ заключенных между ними.</w:t>
      </w:r>
    </w:p>
    <w:p w:rsidR="006044C9" w:rsidRDefault="006044C9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расчете сетевого графика принимают следующие обозначения расче</w:t>
      </w:r>
      <w:r>
        <w:rPr>
          <w:rFonts w:ascii="Times New Roman" w:hAnsi="Times New Roman" w:cs="Times New Roman"/>
          <w:bCs/>
          <w:sz w:val="28"/>
          <w:szCs w:val="28"/>
        </w:rPr>
        <w:t>т</w:t>
      </w:r>
      <w:r>
        <w:rPr>
          <w:rFonts w:ascii="Times New Roman" w:hAnsi="Times New Roman" w:cs="Times New Roman"/>
          <w:bCs/>
          <w:sz w:val="28"/>
          <w:szCs w:val="28"/>
        </w:rPr>
        <w:t>ных параметров: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Pr="00FA76AE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>Код работы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 xml:space="preserve">Код начального события 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FA76AE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 xml:space="preserve">Код предшествующей работы 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 xml:space="preserve">Код предшествующего события 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>Код предшествующей работы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en-US"/>
        </w:rPr>
        <w:t>k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 xml:space="preserve">Код последующего события 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j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>Продолжительность работы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</w:t>
      </w:r>
      <w:r w:rsidRPr="00FA76AE"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>Ранний срок начала работы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</w:t>
      </w:r>
      <w:r w:rsidRPr="00FA76AE"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>Поздний срок начала работы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ро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="006044C9">
        <w:rPr>
          <w:rFonts w:ascii="Times New Roman" w:hAnsi="Times New Roman" w:cs="Times New Roman"/>
          <w:bCs/>
          <w:sz w:val="28"/>
          <w:szCs w:val="28"/>
        </w:rPr>
        <w:t>Ранний срок окончания работы</w:t>
      </w:r>
    </w:p>
    <w:p w:rsidR="006044C9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по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Поздний срок окончания работы</w:t>
      </w:r>
    </w:p>
    <w:p w:rsidR="00FA76AE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76AE"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кр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 w:rsidRPr="00FA76AE">
        <w:rPr>
          <w:rFonts w:ascii="Times New Roman" w:hAnsi="Times New Roman" w:cs="Times New Roman"/>
          <w:bCs/>
          <w:sz w:val="28"/>
          <w:szCs w:val="28"/>
        </w:rPr>
        <w:t>Продолжительность</w:t>
      </w:r>
      <w:r>
        <w:rPr>
          <w:rFonts w:ascii="Times New Roman" w:hAnsi="Times New Roman" w:cs="Times New Roman"/>
          <w:bCs/>
          <w:sz w:val="28"/>
          <w:szCs w:val="28"/>
        </w:rPr>
        <w:t xml:space="preserve"> критического пути</w:t>
      </w:r>
    </w:p>
    <w:p w:rsidR="00FA76AE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</w:rPr>
        <w:t>Общий резерв времени</w:t>
      </w:r>
    </w:p>
    <w:p w:rsidR="00FA76AE" w:rsidRPr="00FA76AE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FA76AE">
        <w:rPr>
          <w:rFonts w:ascii="Times New Roman" w:hAnsi="Times New Roman" w:cs="Times New Roman"/>
          <w:bCs/>
          <w:sz w:val="28"/>
          <w:szCs w:val="28"/>
        </w:rPr>
        <w:t xml:space="preserve"> - </w:t>
      </w:r>
      <w:r>
        <w:rPr>
          <w:rFonts w:ascii="Times New Roman" w:hAnsi="Times New Roman" w:cs="Times New Roman"/>
          <w:bCs/>
          <w:sz w:val="28"/>
          <w:szCs w:val="28"/>
        </w:rPr>
        <w:t>Частный резерв времени</w:t>
      </w:r>
    </w:p>
    <w:p w:rsidR="005F6B14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Аналитический метод расчета сетевых графиков </w:t>
      </w:r>
    </w:p>
    <w:p w:rsidR="00FA76AE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Расчет параметров сетевого графика начинается с расчетов ранних сроков работ. Ранний срок начала работы – это самое раннее из возможного времени, в которое можно начать данную работу. </w:t>
      </w:r>
    </w:p>
    <w:p w:rsidR="00FA76AE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Раннее начало всех работ выходящих из исходного события </w:t>
      </w:r>
      <w:r w:rsidR="002E2827">
        <w:rPr>
          <w:rFonts w:ascii="Times New Roman" w:hAnsi="Times New Roman" w:cs="Times New Roman"/>
          <w:bCs/>
          <w:sz w:val="28"/>
          <w:szCs w:val="28"/>
        </w:rPr>
        <w:t>принимается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равным нулю. </w:t>
      </w:r>
    </w:p>
    <w:p w:rsidR="00FA76AE" w:rsidRPr="00DA72B5" w:rsidRDefault="00FA76AE" w:rsidP="004C787D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</w:t>
      </w:r>
      <w:r w:rsidRPr="00FA76AE"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A72B5">
        <w:rPr>
          <w:rFonts w:ascii="Times New Roman" w:hAnsi="Times New Roman" w:cs="Times New Roman"/>
          <w:bCs/>
          <w:sz w:val="28"/>
          <w:szCs w:val="28"/>
        </w:rPr>
        <w:t>=</w:t>
      </w:r>
      <w:proofErr w:type="gramEnd"/>
      <w:r w:rsidRPr="00DA72B5">
        <w:rPr>
          <w:rFonts w:ascii="Times New Roman" w:hAnsi="Times New Roman" w:cs="Times New Roman"/>
          <w:bCs/>
          <w:sz w:val="28"/>
          <w:szCs w:val="28"/>
        </w:rPr>
        <w:t>0</w:t>
      </w:r>
    </w:p>
    <w:p w:rsidR="00FA76AE" w:rsidRDefault="00FA76AE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 события, выходящие из одного события, будут иметь одинаковое раннее начало</w:t>
      </w:r>
    </w:p>
    <w:p w:rsidR="002E2827" w:rsidRDefault="002E2827" w:rsidP="004C787D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</w:t>
      </w:r>
      <w:r w:rsidRPr="00FA76AE"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2E2827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</w:t>
      </w:r>
      <w:r w:rsidRPr="00FA76AE"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2E2827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</w:t>
      </w:r>
      <w:r w:rsidRPr="00FA76AE"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2E2827" w:rsidRDefault="002E2827" w:rsidP="004C787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E2827">
        <w:rPr>
          <w:rFonts w:ascii="Times New Roman" w:hAnsi="Times New Roman" w:cs="Times New Roman"/>
          <w:bCs/>
          <w:sz w:val="28"/>
          <w:szCs w:val="28"/>
        </w:rPr>
        <w:t>Раннее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начало последующей работы определяют максимальной продолж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тельностью всех предыдущих работ</w:t>
      </w:r>
    </w:p>
    <w:p w:rsidR="002E2827" w:rsidRPr="00DA72B5" w:rsidRDefault="002E2827" w:rsidP="002E2827">
      <w:pPr>
        <w:spacing w:after="0" w:line="60" w:lineRule="atLeast"/>
        <w:jc w:val="center"/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</w:t>
      </w:r>
      <w:r w:rsidRPr="00FA76AE"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A72B5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Pr="00DA72B5">
        <w:rPr>
          <w:rFonts w:ascii="Times New Roman" w:hAnsi="Times New Roman" w:cs="Times New Roman"/>
          <w:bCs/>
          <w:sz w:val="28"/>
          <w:szCs w:val="28"/>
          <w:lang w:val="en-US"/>
        </w:rPr>
        <w:t>=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макс</w:t>
      </w:r>
      <w:r w:rsidRPr="00DA72B5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DA72B5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</w:p>
    <w:p w:rsidR="002E2827" w:rsidRDefault="002E2827" w:rsidP="002E2827">
      <w:pPr>
        <w:tabs>
          <w:tab w:val="left" w:pos="4752"/>
          <w:tab w:val="center" w:pos="4960"/>
        </w:tabs>
        <w:spacing w:after="0" w:line="60" w:lineRule="atLeast"/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ab/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ab/>
        <w:t xml:space="preserve">                 </w:t>
      </w:r>
      <w:proofErr w:type="gramStart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Pr="00DA72B5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2E2827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2</w:t>
      </w:r>
      <w:proofErr w:type="gramEnd"/>
    </w:p>
    <w:p w:rsidR="002E2827" w:rsidRPr="00DA72B5" w:rsidRDefault="002E2827" w:rsidP="002E2827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r w:rsidRPr="00DA72B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A72B5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proofErr w:type="gramEnd"/>
    </w:p>
    <w:p w:rsidR="002E2827" w:rsidRDefault="002E2827" w:rsidP="002E2827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Ранние сроки начала и окончания работ определяют последовател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 xml:space="preserve">ным переходом от события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события слева направо, по направлению стр</w:t>
      </w:r>
      <w:r>
        <w:rPr>
          <w:rFonts w:ascii="Times New Roman" w:hAnsi="Times New Roman" w:cs="Times New Roman"/>
          <w:bCs/>
          <w:sz w:val="28"/>
          <w:szCs w:val="28"/>
        </w:rPr>
        <w:t>е</w:t>
      </w:r>
      <w:r>
        <w:rPr>
          <w:rFonts w:ascii="Times New Roman" w:hAnsi="Times New Roman" w:cs="Times New Roman"/>
          <w:bCs/>
          <w:sz w:val="28"/>
          <w:szCs w:val="28"/>
        </w:rPr>
        <w:t>лок. Такой порядок дает возможность определить по раннему окончанию предшествующих работ раннее начало последующих работ.</w:t>
      </w:r>
    </w:p>
    <w:p w:rsidR="002E2827" w:rsidRDefault="002E2827" w:rsidP="002E2827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Раннее окончание работ – это время окончания работ, если они начаты в самый ранний из возможных сроков.</w:t>
      </w:r>
    </w:p>
    <w:p w:rsidR="002E2827" w:rsidRDefault="002E2827" w:rsidP="002E2827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Раннее окончание определяется суммой раннего начала и продолж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тельности данной работы</w:t>
      </w:r>
    </w:p>
    <w:p w:rsidR="002E2827" w:rsidRDefault="002E2827" w:rsidP="002E2827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ро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2E2827">
        <w:rPr>
          <w:rFonts w:ascii="Times New Roman" w:hAnsi="Times New Roman" w:cs="Times New Roman"/>
          <w:bCs/>
          <w:sz w:val="28"/>
          <w:szCs w:val="28"/>
        </w:rPr>
        <w:t>=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</w:rPr>
        <w:t>+</w:t>
      </w:r>
      <w:r w:rsidRPr="002E2827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</w:p>
    <w:p w:rsidR="002E2827" w:rsidRDefault="002E2827" w:rsidP="002E2827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раннему окончанию предшествующих работ определяют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ранне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начало последующих работ, причем если событием оканчивается одна раб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та, то значение ее раннего окончания будет являться ранним началом для работы, выходящего из этого события</w:t>
      </w:r>
      <w:proofErr w:type="gramStart"/>
      <w:r w:rsidR="004910D8">
        <w:rPr>
          <w:rFonts w:ascii="Times New Roman" w:hAnsi="Times New Roman" w:cs="Times New Roman"/>
          <w:bCs/>
          <w:sz w:val="28"/>
          <w:szCs w:val="28"/>
        </w:rPr>
        <w:t>..</w:t>
      </w:r>
      <w:proofErr w:type="gramEnd"/>
    </w:p>
    <w:p w:rsidR="002E2827" w:rsidRDefault="002E2827" w:rsidP="002E2827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ро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2E2827">
        <w:rPr>
          <w:rFonts w:ascii="Times New Roman" w:hAnsi="Times New Roman" w:cs="Times New Roman"/>
          <w:bCs/>
          <w:sz w:val="28"/>
          <w:szCs w:val="28"/>
        </w:rPr>
        <w:t>=</w:t>
      </w:r>
      <w:r w:rsidRPr="00DA72B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</w:p>
    <w:p w:rsidR="004910D8" w:rsidRDefault="004910D8" w:rsidP="004910D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Если одним событием заканчивается несколько работ, то раннее нач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ло работы, выходящей из этого события, будет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соответсвовать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максимал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ной из величин ранних окончаний.</w:t>
      </w:r>
    </w:p>
    <w:p w:rsidR="004910D8" w:rsidRDefault="004910D8" w:rsidP="004910D8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Макс </w:t>
      </w: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proofErr w:type="gramEnd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ро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),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),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)</w:t>
      </w:r>
      <w:r>
        <w:rPr>
          <w:rFonts w:ascii="Times New Roman" w:hAnsi="Times New Roman" w:cs="Times New Roman"/>
          <w:bCs/>
          <w:sz w:val="28"/>
          <w:szCs w:val="28"/>
        </w:rPr>
        <w:t>=</w:t>
      </w:r>
      <w:r w:rsidRPr="004910D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</w:p>
    <w:p w:rsidR="004910D8" w:rsidRDefault="004910D8" w:rsidP="004910D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Если событие является началом двух работ или более, то все ранние сроки начала этих работ будут равны раннему окончанию предшествующей работы</w:t>
      </w:r>
    </w:p>
    <w:p w:rsidR="004910D8" w:rsidRDefault="004910D8" w:rsidP="004910D8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ро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h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4910D8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 w:cs="Times New Roman"/>
          <w:bCs/>
          <w:sz w:val="28"/>
          <w:szCs w:val="28"/>
        </w:rPr>
        <w:t>=</w:t>
      </w:r>
      <w:r w:rsidRPr="004910D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>
        <w:rPr>
          <w:rFonts w:ascii="Times New Roman" w:hAnsi="Times New Roman" w:cs="Times New Roman"/>
          <w:bCs/>
          <w:sz w:val="28"/>
          <w:szCs w:val="28"/>
        </w:rPr>
        <w:t>=</w:t>
      </w:r>
      <w:r w:rsidRPr="004910D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4910D8" w:rsidRDefault="004910D8" w:rsidP="004910D8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</w:p>
    <w:p w:rsidR="004910D8" w:rsidRPr="00F516A8" w:rsidRDefault="004910D8" w:rsidP="004910D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F516A8">
        <w:rPr>
          <w:rFonts w:ascii="Times New Roman" w:hAnsi="Times New Roman" w:cs="Times New Roman"/>
          <w:bCs/>
          <w:i/>
          <w:sz w:val="28"/>
          <w:szCs w:val="28"/>
        </w:rPr>
        <w:t>Раннее окончание работы, входящей в завершающие события, опр</w:t>
      </w:r>
      <w:r w:rsidRPr="00F516A8">
        <w:rPr>
          <w:rFonts w:ascii="Times New Roman" w:hAnsi="Times New Roman" w:cs="Times New Roman"/>
          <w:bCs/>
          <w:i/>
          <w:sz w:val="28"/>
          <w:szCs w:val="28"/>
        </w:rPr>
        <w:t>е</w:t>
      </w:r>
      <w:r w:rsidRPr="00F516A8">
        <w:rPr>
          <w:rFonts w:ascii="Times New Roman" w:hAnsi="Times New Roman" w:cs="Times New Roman"/>
          <w:bCs/>
          <w:i/>
          <w:sz w:val="28"/>
          <w:szCs w:val="28"/>
        </w:rPr>
        <w:t>деляет величину продолжительности критического пути</w:t>
      </w:r>
    </w:p>
    <w:p w:rsidR="004910D8" w:rsidRDefault="004910D8" w:rsidP="004910D8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ро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A72B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Pr="00DA72B5">
        <w:rPr>
          <w:rFonts w:ascii="Times New Roman" w:hAnsi="Times New Roman" w:cs="Times New Roman"/>
          <w:bCs/>
          <w:sz w:val="28"/>
          <w:szCs w:val="28"/>
        </w:rPr>
        <w:t>=</w:t>
      </w:r>
      <w:proofErr w:type="gramEnd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>кр</w:t>
      </w:r>
      <w:proofErr w:type="spellEnd"/>
    </w:p>
    <w:p w:rsidR="00F516A8" w:rsidRDefault="00F516A8" w:rsidP="00F516A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Если в конечное событие входят две работы или более, то максимал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ная из величин раннего окончания работ будет определять продолжител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ность критического пути; эта величина будет представлять и самый поздний срок окончания всех работ, входящих в конечное событие.</w:t>
      </w:r>
    </w:p>
    <w:p w:rsidR="004910D8" w:rsidRDefault="004910D8" w:rsidP="004910D8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gramStart"/>
      <w:r w:rsidRPr="004910D8"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>кр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>=</w:t>
      </w:r>
      <w:r w:rsidRPr="004910D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макс</w:t>
      </w:r>
      <w:r w:rsidRPr="004910D8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ро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), 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), 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>)</w:t>
      </w:r>
      <w:r w:rsidRPr="004910D8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по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(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Pr="004910D8">
        <w:rPr>
          <w:rFonts w:ascii="Times New Roman" w:hAnsi="Times New Roman" w:cs="Times New Roman"/>
          <w:bCs/>
          <w:sz w:val="28"/>
          <w:szCs w:val="28"/>
          <w:vertAlign w:val="subscript"/>
        </w:rPr>
        <w:t>)</w:t>
      </w:r>
    </w:p>
    <w:p w:rsidR="00F516A8" w:rsidRDefault="00F516A8" w:rsidP="00F516A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516A8">
        <w:rPr>
          <w:rFonts w:ascii="Times New Roman" w:hAnsi="Times New Roman" w:cs="Times New Roman"/>
          <w:b/>
          <w:bCs/>
          <w:sz w:val="28"/>
          <w:szCs w:val="28"/>
        </w:rPr>
        <w:t>Расчет поздних сроков окончания и начала работ сетевого граф</w:t>
      </w:r>
      <w:r w:rsidRPr="00F516A8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F516A8">
        <w:rPr>
          <w:rFonts w:ascii="Times New Roman" w:hAnsi="Times New Roman" w:cs="Times New Roman"/>
          <w:b/>
          <w:bCs/>
          <w:sz w:val="28"/>
          <w:szCs w:val="28"/>
        </w:rPr>
        <w:t>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выполняют после определения всех сроков – обратным ходом от заве</w:t>
      </w:r>
      <w:r>
        <w:rPr>
          <w:rFonts w:ascii="Times New Roman" w:hAnsi="Times New Roman" w:cs="Times New Roman"/>
          <w:bCs/>
          <w:sz w:val="28"/>
          <w:szCs w:val="28"/>
        </w:rPr>
        <w:t>р</w:t>
      </w:r>
      <w:r>
        <w:rPr>
          <w:rFonts w:ascii="Times New Roman" w:hAnsi="Times New Roman" w:cs="Times New Roman"/>
          <w:bCs/>
          <w:sz w:val="28"/>
          <w:szCs w:val="28"/>
        </w:rPr>
        <w:t xml:space="preserve">шающего события к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исходному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, последовательно по всем путям сетевого графика.</w:t>
      </w:r>
    </w:p>
    <w:p w:rsidR="00F516A8" w:rsidRDefault="00F516A8" w:rsidP="00F516A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Позднее окончание работы – это самый поздний из допустимых ср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ков ее окончания, при котором общая продолжительность работ не увел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>чивается.</w:t>
      </w:r>
    </w:p>
    <w:p w:rsidR="00F516A8" w:rsidRDefault="00F516A8" w:rsidP="00F516A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Позднее начало любой работы определяется как разность между ее поздним окончанием и продолжительностью самой работы</w:t>
      </w:r>
    </w:p>
    <w:p w:rsidR="00F516A8" w:rsidRPr="00F516A8" w:rsidRDefault="00F516A8" w:rsidP="00F516A8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F516A8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516A8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</w:p>
    <w:p w:rsidR="00F516A8" w:rsidRPr="00F516A8" w:rsidRDefault="00F516A8" w:rsidP="00F516A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Позднее окончание любой работы определяется по значению позднего начала последующей работы</w:t>
      </w:r>
    </w:p>
    <w:p w:rsidR="00F516A8" w:rsidRPr="00F516A8" w:rsidRDefault="00F516A8" w:rsidP="00F516A8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F516A8">
        <w:rPr>
          <w:rFonts w:ascii="Times New Roman" w:hAnsi="Times New Roman" w:cs="Times New Roman"/>
          <w:bCs/>
          <w:sz w:val="28"/>
          <w:szCs w:val="28"/>
        </w:rPr>
        <w:t xml:space="preserve"> 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пн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</w:p>
    <w:p w:rsidR="00F516A8" w:rsidRPr="00F516A8" w:rsidRDefault="00F516A8" w:rsidP="00F516A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Если последующих работ несколько (2 или более), то позднее оконч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ние данной работы определяется по минимальному значению позднего начала последующей работы</w:t>
      </w:r>
    </w:p>
    <w:p w:rsidR="00F516A8" w:rsidRPr="00525C12" w:rsidRDefault="00525C12" w:rsidP="00F516A8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525C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16A8" w:rsidRPr="00525C12">
        <w:rPr>
          <w:rFonts w:ascii="Times New Roman" w:hAnsi="Times New Roman" w:cs="Times New Roman"/>
          <w:bCs/>
          <w:sz w:val="28"/>
          <w:szCs w:val="28"/>
        </w:rPr>
        <w:t xml:space="preserve">= </w:t>
      </w:r>
      <w:r w:rsidR="00F516A8">
        <w:rPr>
          <w:rFonts w:ascii="Times New Roman" w:hAnsi="Times New Roman" w:cs="Times New Roman"/>
          <w:bCs/>
          <w:sz w:val="28"/>
          <w:szCs w:val="28"/>
        </w:rPr>
        <w:t>макс</w:t>
      </w:r>
      <w:r w:rsidR="00F516A8" w:rsidRPr="00525C1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16A8"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proofErr w:type="spellStart"/>
      <w:r w:rsidR="00F516A8">
        <w:rPr>
          <w:rFonts w:ascii="Times New Roman" w:hAnsi="Times New Roman" w:cs="Times New Roman"/>
          <w:bCs/>
          <w:sz w:val="28"/>
          <w:szCs w:val="28"/>
          <w:vertAlign w:val="superscript"/>
        </w:rPr>
        <w:t>пн</w:t>
      </w:r>
      <w:proofErr w:type="spellEnd"/>
      <w:r w:rsidR="00F516A8"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(</w:t>
      </w:r>
      <w:r w:rsidR="00F516A8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="00F516A8"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="00F516A8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="00F516A8"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), (</w:t>
      </w:r>
      <w:r w:rsidR="00F516A8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="00F516A8"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="00F516A8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="00F516A8"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1), (</w:t>
      </w:r>
      <w:r w:rsidR="00F516A8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="00F516A8"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 w:rsidR="00F516A8"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="00F516A8"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F516A8" w:rsidRDefault="00F516A8" w:rsidP="00F516A8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Поздние сроки окончания работ, входящих в одно событие, не могут быть разными </w:t>
      </w:r>
    </w:p>
    <w:p w:rsidR="00525C12" w:rsidRDefault="00525C12" w:rsidP="00525C12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по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 w:cs="Times New Roman"/>
          <w:bCs/>
          <w:sz w:val="28"/>
          <w:szCs w:val="28"/>
        </w:rPr>
        <w:t>-</w:t>
      </w:r>
      <w:proofErr w:type="gramEnd"/>
      <w:r w:rsidRPr="00525C12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по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525C12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по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FA76AE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:rsidR="00525C12" w:rsidRDefault="00525C12" w:rsidP="00525C12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Cs/>
          <w:sz w:val="28"/>
          <w:szCs w:val="28"/>
        </w:rPr>
        <w:t>Если ранние и поздние сроки начала и окончания работ соответстве</w:t>
      </w:r>
      <w:r>
        <w:rPr>
          <w:rFonts w:ascii="Times New Roman" w:hAnsi="Times New Roman" w:cs="Times New Roman"/>
          <w:bCs/>
          <w:sz w:val="28"/>
          <w:szCs w:val="28"/>
        </w:rPr>
        <w:t>н</w:t>
      </w:r>
      <w:r>
        <w:rPr>
          <w:rFonts w:ascii="Times New Roman" w:hAnsi="Times New Roman" w:cs="Times New Roman"/>
          <w:bCs/>
          <w:sz w:val="28"/>
          <w:szCs w:val="28"/>
        </w:rPr>
        <w:t>но равны между собой, то такие работы будут считаться критическими. Эти работы лежат на критическом  пути.</w:t>
      </w:r>
    </w:p>
    <w:p w:rsidR="00DB7F25" w:rsidRDefault="00DB7F25" w:rsidP="00525C12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Разница между поздним окончанием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ранним сроком начала раб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н </w:t>
      </w:r>
      <w:r>
        <w:rPr>
          <w:rFonts w:ascii="Times New Roman" w:hAnsi="Times New Roman" w:cs="Times New Roman"/>
          <w:bCs/>
          <w:sz w:val="28"/>
          <w:szCs w:val="28"/>
        </w:rPr>
        <w:t>показывает максимально возможный период времени, в течени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кот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рого может быть выполнена данная работа </w:t>
      </w:r>
    </w:p>
    <w:p w:rsidR="00DB7F25" w:rsidRPr="00DB7F25" w:rsidRDefault="00DB7F25" w:rsidP="00525C12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Разница между поздним окончанием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и ранним сроком начала раб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ты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</w:t>
      </w:r>
      <w:proofErr w:type="spellEnd"/>
      <w:proofErr w:type="gramStart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указывает на запас времени для выполнения данной работы и назыв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 xml:space="preserve">ется общим резервом времени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</w:rPr>
        <w:t>. Эта величина показывает, насколько м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 xml:space="preserve">жет быть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увеличина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продолжительность данной работы или на какой более поздний срок перенесено ее начало без изменения общего заданного </w:t>
      </w:r>
      <w:r w:rsidRPr="000F5979">
        <w:rPr>
          <w:rFonts w:ascii="Times New Roman" w:hAnsi="Times New Roman" w:cs="Times New Roman"/>
          <w:bCs/>
          <w:sz w:val="28"/>
          <w:szCs w:val="28"/>
        </w:rPr>
        <w:t>срока:</w:t>
      </w:r>
    </w:p>
    <w:p w:rsidR="00525C12" w:rsidRPr="00DB7F25" w:rsidRDefault="00525C12" w:rsidP="00525C12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DB7F2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B7F25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DB7F2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B7F25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DB7F2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</w:p>
    <w:p w:rsidR="00525C12" w:rsidRPr="00DB7F25" w:rsidRDefault="000F5979" w:rsidP="00525C12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где</w:t>
      </w:r>
    </w:p>
    <w:p w:rsidR="00F516A8" w:rsidRDefault="00525C12" w:rsidP="00525C12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525C12">
        <w:rPr>
          <w:rFonts w:ascii="Times New Roman" w:hAnsi="Times New Roman" w:cs="Times New Roman"/>
          <w:bCs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</w:rPr>
        <w:t>+</w:t>
      </w:r>
      <w:r w:rsidRPr="00525C1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</w:p>
    <w:p w:rsidR="00525C12" w:rsidRPr="000F5979" w:rsidRDefault="000F5979" w:rsidP="000F5979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Значит,</w:t>
      </w:r>
    </w:p>
    <w:p w:rsidR="00525C12" w:rsidRDefault="00525C12" w:rsidP="00525C12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525C12">
        <w:rPr>
          <w:rFonts w:ascii="Times New Roman" w:hAnsi="Times New Roman" w:cs="Times New Roman"/>
          <w:bCs/>
          <w:sz w:val="28"/>
          <w:szCs w:val="28"/>
        </w:rPr>
        <w:t xml:space="preserve">= </w:t>
      </w:r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п</w:t>
      </w:r>
      <w:proofErr w:type="spellStart"/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</w:rPr>
        <w:t>-(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</w:rPr>
        <w:t>+</w:t>
      </w:r>
      <w:r w:rsidRPr="00525C12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</w:rPr>
        <w:t>)</w:t>
      </w:r>
    </w:p>
    <w:p w:rsidR="00525C12" w:rsidRPr="000F5979" w:rsidRDefault="000F5979" w:rsidP="000F5979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Частный резерв времени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– максимальное количество времени, на которое можно перенести начало работы или увеличить её продолжител</w:t>
      </w:r>
      <w:r>
        <w:rPr>
          <w:rFonts w:ascii="Times New Roman" w:hAnsi="Times New Roman" w:cs="Times New Roman"/>
          <w:bCs/>
          <w:sz w:val="28"/>
          <w:szCs w:val="28"/>
        </w:rPr>
        <w:t>ь</w:t>
      </w:r>
      <w:r>
        <w:rPr>
          <w:rFonts w:ascii="Times New Roman" w:hAnsi="Times New Roman" w:cs="Times New Roman"/>
          <w:bCs/>
          <w:sz w:val="28"/>
          <w:szCs w:val="28"/>
        </w:rPr>
        <w:t>ность без изменения раннего начала последующих работ:</w:t>
      </w:r>
    </w:p>
    <w:p w:rsidR="00525C12" w:rsidRPr="00DA72B5" w:rsidRDefault="00525C12" w:rsidP="00525C12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525C12">
        <w:rPr>
          <w:rFonts w:ascii="Times New Roman" w:hAnsi="Times New Roman" w:cs="Times New Roman"/>
          <w:bCs/>
          <w:sz w:val="28"/>
          <w:szCs w:val="28"/>
        </w:rPr>
        <w:t>=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Pr="00525C12">
        <w:rPr>
          <w:rFonts w:ascii="Times New Roman" w:hAnsi="Times New Roman" w:cs="Times New Roman"/>
          <w:bCs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</w:p>
    <w:p w:rsidR="00525C12" w:rsidRPr="00BF4F76" w:rsidRDefault="00BF4F76" w:rsidP="000C28A0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 замене значения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po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i</w:t>
      </w:r>
      <w:proofErr w:type="spellEnd"/>
      <w:r w:rsidRPr="00525C12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получим</w:t>
      </w:r>
    </w:p>
    <w:p w:rsidR="00525C12" w:rsidRDefault="00525C12" w:rsidP="00525C12">
      <w:pPr>
        <w:spacing w:after="0" w:line="60" w:lineRule="atLeast"/>
        <w:ind w:left="708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DA72B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gramEnd"/>
      <w:r w:rsidRPr="00DA72B5">
        <w:rPr>
          <w:rFonts w:ascii="Times New Roman" w:hAnsi="Times New Roman" w:cs="Times New Roman"/>
          <w:bCs/>
          <w:sz w:val="28"/>
          <w:szCs w:val="28"/>
        </w:rPr>
        <w:t xml:space="preserve">=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A72B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k</w:t>
      </w:r>
      <w:r w:rsidRPr="00DA72B5">
        <w:rPr>
          <w:rFonts w:ascii="Times New Roman" w:hAnsi="Times New Roman" w:cs="Times New Roman"/>
          <w:bCs/>
          <w:sz w:val="28"/>
          <w:szCs w:val="28"/>
        </w:rPr>
        <w:t>-(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perscript"/>
          <w:lang w:val="en-US"/>
        </w:rPr>
        <w:t>p</w:t>
      </w:r>
      <w:proofErr w:type="spellEnd"/>
      <w:r>
        <w:rPr>
          <w:rFonts w:ascii="Times New Roman" w:hAnsi="Times New Roman" w:cs="Times New Roman"/>
          <w:bCs/>
          <w:sz w:val="28"/>
          <w:szCs w:val="28"/>
          <w:vertAlign w:val="superscript"/>
        </w:rPr>
        <w:t>н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A72B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A72B5">
        <w:rPr>
          <w:rFonts w:ascii="Times New Roman" w:hAnsi="Times New Roman" w:cs="Times New Roman"/>
          <w:bCs/>
          <w:sz w:val="28"/>
          <w:szCs w:val="28"/>
        </w:rPr>
        <w:t xml:space="preserve">+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en-US"/>
        </w:rPr>
        <w:t>t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proofErr w:type="spellEnd"/>
      <w:r w:rsidRPr="00DA72B5">
        <w:rPr>
          <w:rFonts w:ascii="Times New Roman" w:hAnsi="Times New Roman" w:cs="Times New Roman"/>
          <w:bCs/>
          <w:sz w:val="28"/>
          <w:szCs w:val="28"/>
          <w:vertAlign w:val="subscript"/>
        </w:rPr>
        <w:t>-</w:t>
      </w:r>
      <w:r>
        <w:rPr>
          <w:rFonts w:ascii="Times New Roman" w:hAnsi="Times New Roman" w:cs="Times New Roman"/>
          <w:bCs/>
          <w:sz w:val="28"/>
          <w:szCs w:val="28"/>
          <w:vertAlign w:val="subscript"/>
          <w:lang w:val="en-US"/>
        </w:rPr>
        <w:t>j</w:t>
      </w:r>
      <w:r w:rsidRPr="00DA72B5">
        <w:rPr>
          <w:rFonts w:ascii="Times New Roman" w:hAnsi="Times New Roman" w:cs="Times New Roman"/>
          <w:bCs/>
          <w:sz w:val="28"/>
          <w:szCs w:val="28"/>
        </w:rPr>
        <w:t>)</w:t>
      </w:r>
    </w:p>
    <w:p w:rsidR="00BF4F76" w:rsidRDefault="00BF4F76" w:rsidP="00BF4F76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Частный резерв времени имеет место, когда в событие входят две р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>
        <w:rPr>
          <w:rFonts w:ascii="Times New Roman" w:hAnsi="Times New Roman" w:cs="Times New Roman"/>
          <w:bCs/>
          <w:sz w:val="28"/>
          <w:szCs w:val="28"/>
        </w:rPr>
        <w:t>боты или более.</w:t>
      </w:r>
    </w:p>
    <w:p w:rsidR="00BF4F76" w:rsidRPr="00B65530" w:rsidRDefault="00413415" w:rsidP="00BF4F76">
      <w:pPr>
        <w:spacing w:after="0" w:line="60" w:lineRule="atLeast"/>
        <w:ind w:left="708"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Резерв времени (частный и общий) обозначают дробью: в числителе общий резерв времени </w:t>
      </w:r>
      <w:r w:rsidR="00B65530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B65530">
        <w:rPr>
          <w:rFonts w:ascii="Times New Roman" w:hAnsi="Times New Roman" w:cs="Times New Roman"/>
          <w:bCs/>
          <w:sz w:val="28"/>
          <w:szCs w:val="28"/>
        </w:rPr>
        <w:t xml:space="preserve">, в знаменателе – частный резерв времени </w:t>
      </w:r>
      <w:r w:rsidR="00B65530">
        <w:rPr>
          <w:rFonts w:ascii="Times New Roman" w:hAnsi="Times New Roman" w:cs="Times New Roman"/>
          <w:bCs/>
          <w:sz w:val="28"/>
          <w:szCs w:val="28"/>
          <w:lang w:val="en-US"/>
        </w:rPr>
        <w:t>r</w:t>
      </w:r>
      <w:r w:rsidR="00B65530">
        <w:rPr>
          <w:rFonts w:ascii="Times New Roman" w:hAnsi="Times New Roman" w:cs="Times New Roman"/>
          <w:bCs/>
          <w:sz w:val="28"/>
          <w:szCs w:val="28"/>
        </w:rPr>
        <w:t>.</w:t>
      </w:r>
    </w:p>
    <w:p w:rsidR="005F6B14" w:rsidRPr="00662E68" w:rsidRDefault="005F6B14" w:rsidP="005F6B1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5F6B14" w:rsidRPr="00662E68" w:rsidRDefault="005F6B14" w:rsidP="005F6B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Сетевой график построить 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данным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E68">
        <w:rPr>
          <w:rFonts w:ascii="Times New Roman" w:hAnsi="Times New Roman" w:cs="Times New Roman"/>
          <w:sz w:val="28"/>
          <w:szCs w:val="28"/>
        </w:rPr>
        <w:t>календарно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62E68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2E68">
        <w:rPr>
          <w:rFonts w:ascii="Times New Roman" w:hAnsi="Times New Roman" w:cs="Times New Roman"/>
          <w:sz w:val="28"/>
          <w:szCs w:val="28"/>
        </w:rPr>
        <w:t xml:space="preserve">  в предыдущей практической работе.</w:t>
      </w:r>
    </w:p>
    <w:p w:rsidR="005F6B14" w:rsidRPr="00662E68" w:rsidRDefault="005F6B14" w:rsidP="005F6B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F6B14" w:rsidRPr="00662E68" w:rsidRDefault="005F6B14" w:rsidP="005F6B14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5F6B14" w:rsidRPr="00662E68" w:rsidRDefault="005F6B14" w:rsidP="005F6B14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5F6B14" w:rsidRDefault="005F6B14" w:rsidP="005F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5F6B14" w:rsidRDefault="005F6B14" w:rsidP="00CA4BB7">
      <w:pPr>
        <w:pStyle w:val="a3"/>
        <w:numPr>
          <w:ilvl w:val="0"/>
          <w:numId w:val="4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5F6B14" w:rsidRDefault="005F6B14" w:rsidP="00CA4BB7">
      <w:pPr>
        <w:pStyle w:val="a3"/>
        <w:numPr>
          <w:ilvl w:val="0"/>
          <w:numId w:val="4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lastRenderedPageBreak/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дипломное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5F6B14" w:rsidRPr="00BC0908" w:rsidRDefault="005F6B14" w:rsidP="00CA4BB7">
      <w:pPr>
        <w:pStyle w:val="af4"/>
        <w:numPr>
          <w:ilvl w:val="0"/>
          <w:numId w:val="41"/>
        </w:numPr>
        <w:spacing w:after="0" w:line="240" w:lineRule="auto"/>
        <w:ind w:left="426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</w:t>
      </w:r>
      <w:r w:rsidRPr="00BC0908">
        <w:rPr>
          <w:sz w:val="28"/>
          <w:szCs w:val="28"/>
        </w:rPr>
        <w:t>й</w:t>
      </w:r>
      <w:r w:rsidRPr="00BC0908">
        <w:rPr>
          <w:sz w:val="28"/>
          <w:szCs w:val="28"/>
        </w:rPr>
        <w:t>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5F6B14" w:rsidRDefault="005F6B14" w:rsidP="00CA4BB7">
      <w:pPr>
        <w:pStyle w:val="a3"/>
        <w:numPr>
          <w:ilvl w:val="0"/>
          <w:numId w:val="41"/>
        </w:num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5F6B14" w:rsidRDefault="005F6B14" w:rsidP="005F6B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5F6B14" w:rsidRPr="00B10BF8" w:rsidRDefault="005F6B14" w:rsidP="00CA4BB7">
      <w:pPr>
        <w:pStyle w:val="af4"/>
        <w:numPr>
          <w:ilvl w:val="0"/>
          <w:numId w:val="41"/>
        </w:numPr>
        <w:shd w:val="clear" w:color="auto" w:fill="FFFFFF"/>
        <w:spacing w:after="0" w:line="240" w:lineRule="auto"/>
        <w:ind w:left="426"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[Электро</w:t>
      </w:r>
      <w:r w:rsidRPr="00B10BF8">
        <w:rPr>
          <w:sz w:val="28"/>
          <w:szCs w:val="28"/>
        </w:rPr>
        <w:t>н</w:t>
      </w:r>
      <w:r w:rsidRPr="00B10BF8">
        <w:rPr>
          <w:sz w:val="28"/>
          <w:szCs w:val="28"/>
        </w:rPr>
        <w:t>ный ресурс]: учебно-методическое  пособие/ Зорина М.А. – Электронные те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 xml:space="preserve">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5F6B14" w:rsidRPr="00BB1742" w:rsidRDefault="005F6B14" w:rsidP="00CA4BB7">
      <w:pPr>
        <w:pStyle w:val="af4"/>
        <w:numPr>
          <w:ilvl w:val="0"/>
          <w:numId w:val="41"/>
        </w:numPr>
        <w:shd w:val="clear" w:color="auto" w:fill="FFFFFF"/>
        <w:spacing w:after="0" w:line="240" w:lineRule="auto"/>
        <w:ind w:left="426" w:right="14"/>
        <w:rPr>
          <w:b/>
          <w:bCs/>
          <w:sz w:val="28"/>
          <w:szCs w:val="28"/>
        </w:rPr>
      </w:pPr>
      <w:r w:rsidRPr="00BB1742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B1742">
        <w:rPr>
          <w:sz w:val="28"/>
          <w:szCs w:val="28"/>
        </w:rPr>
        <w:t>[Электронный ресурс]: учебно-методическое  пособие/ Зорина М.А. – Электронные текстовые данные. – С</w:t>
      </w:r>
      <w:r w:rsidRPr="00BB1742">
        <w:rPr>
          <w:sz w:val="28"/>
          <w:szCs w:val="28"/>
        </w:rPr>
        <w:t>а</w:t>
      </w:r>
      <w:r w:rsidRPr="00BB1742">
        <w:rPr>
          <w:sz w:val="28"/>
          <w:szCs w:val="28"/>
        </w:rPr>
        <w:t xml:space="preserve">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BB1742" w:rsidRDefault="00D027BC" w:rsidP="0086705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2D6E18" w:rsidRPr="002D6E18" w:rsidRDefault="00D027BC" w:rsidP="0086705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2D6E18" w:rsidRPr="002D6E18">
        <w:rPr>
          <w:rFonts w:ascii="Times New Roman" w:hAnsi="Times New Roman"/>
          <w:b/>
          <w:sz w:val="28"/>
          <w:szCs w:val="28"/>
        </w:rPr>
        <w:t>Практическое занятие №  15.</w:t>
      </w:r>
      <w:r w:rsidR="002D6E18">
        <w:rPr>
          <w:rFonts w:ascii="Times New Roman" w:hAnsi="Times New Roman"/>
          <w:b/>
          <w:sz w:val="28"/>
          <w:szCs w:val="28"/>
        </w:rPr>
        <w:t xml:space="preserve"> «</w:t>
      </w:r>
      <w:r w:rsidR="002D6E18" w:rsidRPr="002D6E18">
        <w:rPr>
          <w:rFonts w:ascii="Times New Roman" w:hAnsi="Times New Roman"/>
          <w:b/>
          <w:sz w:val="28"/>
          <w:szCs w:val="28"/>
        </w:rPr>
        <w:t>Построение сетевого графика в масштабе времени.</w:t>
      </w:r>
      <w:r w:rsidR="002D6E18" w:rsidRPr="002D6E18">
        <w:rPr>
          <w:rFonts w:ascii="Times New Roman" w:eastAsia="Calibri" w:hAnsi="Times New Roman"/>
          <w:b/>
          <w:sz w:val="28"/>
          <w:szCs w:val="28"/>
        </w:rPr>
        <w:t xml:space="preserve"> Оптимизация сетевого графика</w:t>
      </w:r>
      <w:r w:rsidR="002D6E18">
        <w:rPr>
          <w:rFonts w:ascii="Times New Roman" w:eastAsia="Calibri" w:hAnsi="Times New Roman"/>
          <w:b/>
          <w:sz w:val="28"/>
          <w:szCs w:val="28"/>
        </w:rPr>
        <w:t>»</w:t>
      </w:r>
    </w:p>
    <w:p w:rsidR="00F26875" w:rsidRPr="00867052" w:rsidRDefault="00F26875" w:rsidP="00CA4BB7">
      <w:pPr>
        <w:pStyle w:val="a3"/>
        <w:numPr>
          <w:ilvl w:val="0"/>
          <w:numId w:val="38"/>
        </w:numPr>
        <w:rPr>
          <w:rFonts w:ascii="Times New Roman" w:hAnsi="Times New Roman" w:cs="Times New Roman"/>
          <w:b/>
          <w:sz w:val="28"/>
          <w:szCs w:val="28"/>
        </w:rPr>
      </w:pPr>
      <w:r w:rsidRPr="00867052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F26875" w:rsidRPr="00867052" w:rsidRDefault="00F26875" w:rsidP="00F268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Научиться строить сетевой график в масштабе времени, Оптимизировать с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тевой график</w:t>
      </w:r>
      <w:r w:rsidRPr="00867052">
        <w:rPr>
          <w:rFonts w:ascii="Times New Roman" w:hAnsi="Times New Roman" w:cs="Times New Roman"/>
          <w:sz w:val="28"/>
          <w:szCs w:val="28"/>
        </w:rPr>
        <w:t>.</w:t>
      </w:r>
    </w:p>
    <w:p w:rsidR="00F26875" w:rsidRPr="00867052" w:rsidRDefault="00F26875" w:rsidP="00CA4BB7">
      <w:pPr>
        <w:pStyle w:val="af4"/>
        <w:numPr>
          <w:ilvl w:val="0"/>
          <w:numId w:val="38"/>
        </w:numPr>
        <w:spacing w:after="0" w:line="240" w:lineRule="auto"/>
        <w:rPr>
          <w:sz w:val="28"/>
          <w:szCs w:val="28"/>
        </w:rPr>
      </w:pPr>
      <w:r w:rsidRPr="00867052">
        <w:rPr>
          <w:b/>
          <w:sz w:val="28"/>
          <w:szCs w:val="28"/>
        </w:rPr>
        <w:t>Информационные источники.</w:t>
      </w:r>
    </w:p>
    <w:p w:rsidR="00F26875" w:rsidRPr="00867052" w:rsidRDefault="00F26875" w:rsidP="00F26875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867052">
        <w:rPr>
          <w:rFonts w:ascii="Times New Roman" w:hAnsi="Times New Roman" w:cs="Times New Roman"/>
          <w:sz w:val="28"/>
          <w:szCs w:val="28"/>
        </w:rPr>
        <w:t>« Проект пр</w:t>
      </w:r>
      <w:r w:rsidRPr="00867052">
        <w:rPr>
          <w:rFonts w:ascii="Times New Roman" w:hAnsi="Times New Roman" w:cs="Times New Roman"/>
          <w:sz w:val="28"/>
          <w:szCs w:val="28"/>
        </w:rPr>
        <w:t>о</w:t>
      </w:r>
      <w:r w:rsidRPr="00867052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F26875" w:rsidRPr="00867052" w:rsidRDefault="00F26875" w:rsidP="00CA4BB7">
      <w:pPr>
        <w:pStyle w:val="af4"/>
        <w:numPr>
          <w:ilvl w:val="0"/>
          <w:numId w:val="38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867052">
        <w:rPr>
          <w:b/>
          <w:sz w:val="28"/>
          <w:szCs w:val="28"/>
        </w:rPr>
        <w:t>Алгоритм работы.</w:t>
      </w:r>
    </w:p>
    <w:p w:rsidR="00F03A86" w:rsidRDefault="00F03A86" w:rsidP="00F03A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сетевой график рассчитан, возникает потребность в представлении его в форме, доступной для использования. Для этого сетевой график строят в ма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штабе времени. </w:t>
      </w:r>
    </w:p>
    <w:p w:rsidR="00F03A86" w:rsidRDefault="00F03A86" w:rsidP="00F03A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сетевому графику прилагают таблицы перевода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календа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ные.</w:t>
      </w:r>
    </w:p>
    <w:p w:rsidR="00F03A86" w:rsidRDefault="00F03A86" w:rsidP="00F03A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Строят также сетку в масштабе времени. На одну из горизонтальных линий наносят работы, лежащие на критическом пути. Все остальные работы размещают в таблице по параметрам ранних начал с таким расчетом, чтобы работы были по возможности параллельны и не пересекались. Для удобства чтения графика соб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тия по вертикали можно перемещать. Критический путь выделяют жирной лин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ей наименование, или шифр работы фиксируют над стрелкой, а продолжител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ность, численных рабочих, участвующих в ней, - под стрелкой.</w:t>
      </w:r>
    </w:p>
    <w:p w:rsidR="00F03A86" w:rsidRDefault="00F03A86" w:rsidP="00F03A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Сетевой график, построенный в масштабе времени, дает возможность опр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делить резервы времени для каждого отдельного процесса. Наличие этих резервов позволяет скорректировать будущую продолжительность строительства объекта. Это достигается перераспределением трудовых ресурсов между рабочими, им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ющими резервы времени, и работами, не имеющими резервов. Улучшив те или иные параметры графика, следует проверить обеспеченность плана необходим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ми ресурсами и выяснить, насколько рационально они распределены. </w:t>
      </w:r>
    </w:p>
    <w:p w:rsidR="00F03A86" w:rsidRPr="00F178C8" w:rsidRDefault="00F03A86" w:rsidP="00F03A86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78C8">
        <w:rPr>
          <w:rFonts w:ascii="Times New Roman" w:hAnsi="Times New Roman" w:cs="Times New Roman"/>
          <w:b/>
          <w:sz w:val="28"/>
          <w:szCs w:val="28"/>
        </w:rPr>
        <w:t>Оптимизация сетевого графика</w:t>
      </w:r>
    </w:p>
    <w:p w:rsidR="00F03A86" w:rsidRDefault="00F03A86" w:rsidP="00F03A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параметров сетевого графика с доведением его до требуемых 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личин называют оптимизацией.</w:t>
      </w:r>
    </w:p>
    <w:p w:rsidR="00F03A86" w:rsidRDefault="00F03A86" w:rsidP="00F03A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Оптимизация производится при поточном методе производства и календа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ном планировании, когда коэффициент неравномерности движения рабочей силы не соответствует нормативу, и при сетевом планировании, когда продолжител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ность работ после составления сетевого графика оказалась больше допустимой. Оптимизация может проводиться пятью способами:</w:t>
      </w:r>
    </w:p>
    <w:p w:rsidR="00F03A86" w:rsidRDefault="00F03A86" w:rsidP="00CA4BB7">
      <w:pPr>
        <w:pStyle w:val="a3"/>
        <w:numPr>
          <w:ilvl w:val="0"/>
          <w:numId w:val="48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Разделение этого процесса, который вызывает нежелательный пик на граф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ке движения рабочей силы на два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процесса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каждого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ставляется своя захватка.</w:t>
      </w:r>
    </w:p>
    <w:p w:rsidR="00F03A86" w:rsidRDefault="00F03A86" w:rsidP="00CA4BB7">
      <w:pPr>
        <w:pStyle w:val="a3"/>
        <w:numPr>
          <w:ilvl w:val="0"/>
          <w:numId w:val="48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Заключается в смещении той работы, которая вызывает пик всех последу</w:t>
      </w:r>
      <w:r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щих за ней работ, на один - два шага потока.</w:t>
      </w:r>
    </w:p>
    <w:p w:rsidR="00F03A86" w:rsidRDefault="00F03A86" w:rsidP="00CA4BB7">
      <w:pPr>
        <w:pStyle w:val="a3"/>
        <w:numPr>
          <w:ilvl w:val="0"/>
          <w:numId w:val="48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Заключается в увеличении шага потока, начиная с того процесса, который вызывает пик для всех из последующих процессов при сохранении прежнего количества захваток.</w:t>
      </w:r>
    </w:p>
    <w:p w:rsidR="00F03A86" w:rsidRDefault="00F03A86" w:rsidP="00CA4BB7">
      <w:pPr>
        <w:pStyle w:val="a3"/>
        <w:numPr>
          <w:ilvl w:val="0"/>
          <w:numId w:val="48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Заключается в увеличении количества захваток, начиная с того процесса,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торый вызывает пик и для всех последующих работ без изменения шага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тока.</w:t>
      </w:r>
    </w:p>
    <w:p w:rsidR="00F03A86" w:rsidRDefault="00F03A86" w:rsidP="00CA4BB7">
      <w:pPr>
        <w:pStyle w:val="a3"/>
        <w:numPr>
          <w:ilvl w:val="0"/>
          <w:numId w:val="48"/>
        </w:numPr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Изменение и шага потока, и количества захваток.</w:t>
      </w:r>
    </w:p>
    <w:p w:rsidR="00F03A86" w:rsidRDefault="00F03A86" w:rsidP="00F03A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Оптимизация сетевого графика заключается в доведении полученной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должительности работ до требуемой путем сокращения продолжительности 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дельных процессов, лежащих на критическом пути. Сокращение продолжител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ности, какого либо процесса может быть достигнуто путем увеличения колич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ства рабочих и механизмов, предусмотренных для выполнения данного процесса, или увеличением для него сменности работ. В том и другом случае дополнител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ную рабочую силу и механизмы целесообразно снимать с тех процессов, которые не лежат на критическом пути и соответственно имеют запасы времени. </w:t>
      </w:r>
    </w:p>
    <w:p w:rsidR="00F03A86" w:rsidRDefault="00F03A86" w:rsidP="00F03A8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оптимизации сетевой график пересчитывают и получают новую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должительность работ, а возможно и новый критический путь.</w:t>
      </w:r>
    </w:p>
    <w:p w:rsidR="005F6B14" w:rsidRPr="00662E68" w:rsidRDefault="005F6B14" w:rsidP="005F6B14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 </w:t>
      </w:r>
    </w:p>
    <w:p w:rsidR="005F6B14" w:rsidRPr="00662E68" w:rsidRDefault="005F6B14" w:rsidP="005F6B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Сетевой график построить 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>
        <w:rPr>
          <w:rFonts w:ascii="Times New Roman" w:hAnsi="Times New Roman" w:cs="Times New Roman"/>
          <w:bCs/>
          <w:sz w:val="28"/>
          <w:szCs w:val="28"/>
        </w:rPr>
        <w:t>данным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62E68">
        <w:rPr>
          <w:rFonts w:ascii="Times New Roman" w:hAnsi="Times New Roman" w:cs="Times New Roman"/>
          <w:sz w:val="28"/>
          <w:szCs w:val="28"/>
        </w:rPr>
        <w:t>календарно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662E68">
        <w:rPr>
          <w:rFonts w:ascii="Times New Roman" w:hAnsi="Times New Roman" w:cs="Times New Roman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2E68">
        <w:rPr>
          <w:rFonts w:ascii="Times New Roman" w:hAnsi="Times New Roman" w:cs="Times New Roman"/>
          <w:sz w:val="28"/>
          <w:szCs w:val="28"/>
        </w:rPr>
        <w:t xml:space="preserve">  в предыдущей практической работе.</w:t>
      </w:r>
    </w:p>
    <w:p w:rsidR="005F6B14" w:rsidRPr="00662E68" w:rsidRDefault="005F6B14" w:rsidP="005F6B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5F6B14" w:rsidRPr="00662E68" w:rsidRDefault="005F6B14" w:rsidP="005F6B14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5F6B14" w:rsidRPr="00662E68" w:rsidRDefault="005F6B14" w:rsidP="005F6B14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5F6B14" w:rsidRDefault="005F6B14" w:rsidP="005F6B1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5F6B14" w:rsidRDefault="005F6B14" w:rsidP="00CA4BB7">
      <w:pPr>
        <w:pStyle w:val="a3"/>
        <w:numPr>
          <w:ilvl w:val="0"/>
          <w:numId w:val="42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5F6B14" w:rsidRDefault="005F6B14" w:rsidP="00CA4BB7">
      <w:pPr>
        <w:pStyle w:val="a3"/>
        <w:numPr>
          <w:ilvl w:val="0"/>
          <w:numId w:val="42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lastRenderedPageBreak/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дипломное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5F6B14" w:rsidRPr="00BC0908" w:rsidRDefault="005F6B14" w:rsidP="00CA4BB7">
      <w:pPr>
        <w:pStyle w:val="af4"/>
        <w:numPr>
          <w:ilvl w:val="0"/>
          <w:numId w:val="42"/>
        </w:numPr>
        <w:spacing w:after="0" w:line="240" w:lineRule="auto"/>
        <w:ind w:left="284"/>
        <w:jc w:val="both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</w:t>
      </w:r>
      <w:r w:rsidRPr="00BC0908">
        <w:rPr>
          <w:sz w:val="28"/>
          <w:szCs w:val="28"/>
        </w:rPr>
        <w:t>и</w:t>
      </w:r>
      <w:r w:rsidRPr="00BC0908">
        <w:rPr>
          <w:sz w:val="28"/>
          <w:szCs w:val="28"/>
        </w:rPr>
        <w:t>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5F6B14" w:rsidRDefault="005F6B14" w:rsidP="00CA4BB7">
      <w:pPr>
        <w:pStyle w:val="a3"/>
        <w:numPr>
          <w:ilvl w:val="0"/>
          <w:numId w:val="42"/>
        </w:numPr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5F6B14" w:rsidRDefault="005F6B14" w:rsidP="005F6B1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5F6B14" w:rsidRPr="00B10BF8" w:rsidRDefault="005F6B14" w:rsidP="00CA4BB7">
      <w:pPr>
        <w:pStyle w:val="af4"/>
        <w:numPr>
          <w:ilvl w:val="0"/>
          <w:numId w:val="42"/>
        </w:numPr>
        <w:shd w:val="clear" w:color="auto" w:fill="FFFFFF"/>
        <w:spacing w:after="0" w:line="240" w:lineRule="auto"/>
        <w:ind w:left="426"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[Электро</w:t>
      </w:r>
      <w:r w:rsidRPr="00B10BF8">
        <w:rPr>
          <w:sz w:val="28"/>
          <w:szCs w:val="28"/>
        </w:rPr>
        <w:t>н</w:t>
      </w:r>
      <w:r w:rsidRPr="00B10BF8">
        <w:rPr>
          <w:sz w:val="28"/>
          <w:szCs w:val="28"/>
        </w:rPr>
        <w:t>ный ресурс]: учебно-методическое  пособие/ Зорина М.А. – Электронные те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 xml:space="preserve">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5F6B14" w:rsidRPr="00BB1742" w:rsidRDefault="005F6B14" w:rsidP="00CA4BB7">
      <w:pPr>
        <w:pStyle w:val="af4"/>
        <w:numPr>
          <w:ilvl w:val="0"/>
          <w:numId w:val="42"/>
        </w:numPr>
        <w:shd w:val="clear" w:color="auto" w:fill="FFFFFF"/>
        <w:spacing w:after="0" w:line="240" w:lineRule="auto"/>
        <w:ind w:left="284" w:right="14"/>
        <w:jc w:val="center"/>
        <w:rPr>
          <w:b/>
          <w:bCs/>
          <w:sz w:val="28"/>
          <w:szCs w:val="28"/>
        </w:rPr>
      </w:pPr>
      <w:r w:rsidRPr="00BB1742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B1742">
        <w:rPr>
          <w:sz w:val="28"/>
          <w:szCs w:val="28"/>
        </w:rPr>
        <w:t>[Электронный ресурс]: учебно-методическое  пособие/ Зорина М.А. – Электронные текстовые данные. – С</w:t>
      </w:r>
      <w:r w:rsidRPr="00BB1742">
        <w:rPr>
          <w:sz w:val="28"/>
          <w:szCs w:val="28"/>
        </w:rPr>
        <w:t>а</w:t>
      </w:r>
      <w:r w:rsidRPr="00BB1742">
        <w:rPr>
          <w:sz w:val="28"/>
          <w:szCs w:val="28"/>
        </w:rPr>
        <w:t xml:space="preserve">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5F6B14" w:rsidRDefault="005F6B14" w:rsidP="00867052">
      <w:pPr>
        <w:spacing w:after="0" w:line="240" w:lineRule="auto"/>
        <w:jc w:val="center"/>
        <w:rPr>
          <w:rFonts w:ascii="Times New Roman" w:eastAsia="Calibri" w:hAnsi="Times New Roman"/>
        </w:rPr>
      </w:pPr>
    </w:p>
    <w:p w:rsidR="002D6E18" w:rsidRPr="00717E64" w:rsidRDefault="00717E64" w:rsidP="0086705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  <w:r w:rsidRPr="00717E64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Практическое занятие №  16.</w:t>
      </w:r>
      <w:r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 xml:space="preserve">  «</w:t>
      </w:r>
      <w:r w:rsidRPr="00717E64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Определение перечня и расчет площадей вр</w:t>
      </w:r>
      <w:r w:rsidRPr="00717E64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е</w:t>
      </w:r>
      <w:r w:rsidRPr="00717E64"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менных бытовых и санитарно-гигиени</w:t>
      </w:r>
      <w:r>
        <w:rPr>
          <w:rFonts w:ascii="Times New Roman" w:eastAsia="Calibri" w:hAnsi="Times New Roman"/>
          <w:b/>
          <w:iCs/>
          <w:color w:val="000000" w:themeColor="text1"/>
          <w:sz w:val="28"/>
          <w:szCs w:val="28"/>
        </w:rPr>
        <w:t>ческих помещений для работников»</w:t>
      </w:r>
    </w:p>
    <w:p w:rsidR="008D4D4F" w:rsidRPr="00867052" w:rsidRDefault="008D4D4F" w:rsidP="00CA4BB7">
      <w:pPr>
        <w:pStyle w:val="a3"/>
        <w:numPr>
          <w:ilvl w:val="0"/>
          <w:numId w:val="39"/>
        </w:numPr>
        <w:rPr>
          <w:rFonts w:ascii="Times New Roman" w:hAnsi="Times New Roman" w:cs="Times New Roman"/>
          <w:b/>
          <w:sz w:val="28"/>
          <w:szCs w:val="28"/>
        </w:rPr>
      </w:pPr>
      <w:r w:rsidRPr="00867052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8D4D4F" w:rsidRPr="00867052" w:rsidRDefault="00F26875" w:rsidP="008D4D4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Определять площади временных бытовых помещений</w:t>
      </w:r>
      <w:r w:rsidR="008D4D4F" w:rsidRPr="00867052">
        <w:rPr>
          <w:rFonts w:ascii="Times New Roman" w:hAnsi="Times New Roman" w:cs="Times New Roman"/>
          <w:sz w:val="28"/>
          <w:szCs w:val="28"/>
        </w:rPr>
        <w:t>.</w:t>
      </w:r>
    </w:p>
    <w:p w:rsidR="008D4D4F" w:rsidRPr="00AA5F87" w:rsidRDefault="008D4D4F" w:rsidP="00CA4BB7">
      <w:pPr>
        <w:pStyle w:val="af4"/>
        <w:numPr>
          <w:ilvl w:val="0"/>
          <w:numId w:val="39"/>
        </w:numPr>
        <w:spacing w:after="0" w:line="240" w:lineRule="auto"/>
        <w:rPr>
          <w:sz w:val="28"/>
          <w:szCs w:val="28"/>
        </w:rPr>
      </w:pPr>
      <w:r w:rsidRPr="00AA5F87">
        <w:rPr>
          <w:b/>
          <w:sz w:val="28"/>
          <w:szCs w:val="28"/>
        </w:rPr>
        <w:t>Информационные источники.</w:t>
      </w:r>
    </w:p>
    <w:p w:rsidR="008D4D4F" w:rsidRPr="00867052" w:rsidRDefault="008D4D4F" w:rsidP="008D4D4F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867052">
        <w:rPr>
          <w:rFonts w:ascii="Times New Roman" w:hAnsi="Times New Roman" w:cs="Times New Roman"/>
          <w:sz w:val="28"/>
          <w:szCs w:val="28"/>
        </w:rPr>
        <w:t>« Проект пр</w:t>
      </w:r>
      <w:r w:rsidRPr="00867052">
        <w:rPr>
          <w:rFonts w:ascii="Times New Roman" w:hAnsi="Times New Roman" w:cs="Times New Roman"/>
          <w:sz w:val="28"/>
          <w:szCs w:val="28"/>
        </w:rPr>
        <w:t>о</w:t>
      </w:r>
      <w:r w:rsidRPr="00867052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8D4D4F" w:rsidRPr="00867052" w:rsidRDefault="008D4D4F" w:rsidP="00CA4BB7">
      <w:pPr>
        <w:pStyle w:val="af4"/>
        <w:numPr>
          <w:ilvl w:val="0"/>
          <w:numId w:val="39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867052">
        <w:rPr>
          <w:b/>
          <w:sz w:val="28"/>
          <w:szCs w:val="28"/>
        </w:rPr>
        <w:t>Алгоритм работы.</w:t>
      </w:r>
    </w:p>
    <w:p w:rsidR="00AA5F87" w:rsidRPr="00AA5F87" w:rsidRDefault="00AA5F87" w:rsidP="00AA5F87">
      <w:pPr>
        <w:pStyle w:val="a9"/>
        <w:spacing w:after="0"/>
        <w:ind w:left="720"/>
        <w:rPr>
          <w:sz w:val="28"/>
          <w:szCs w:val="28"/>
        </w:rPr>
      </w:pPr>
      <w:r w:rsidRPr="00AA5F87">
        <w:rPr>
          <w:sz w:val="28"/>
          <w:szCs w:val="28"/>
        </w:rPr>
        <w:t>Расчёт временных зданий.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</w:rPr>
        <w:t>Бытовые помещения рассчитываются на максимальное число</w:t>
      </w:r>
      <w:r w:rsidRPr="00AA5F87">
        <w:rPr>
          <w:b/>
          <w:sz w:val="28"/>
          <w:szCs w:val="28"/>
        </w:rPr>
        <w:t xml:space="preserve"> </w:t>
      </w:r>
      <w:proofErr w:type="gramStart"/>
      <w:r w:rsidRPr="00AA5F87">
        <w:rPr>
          <w:sz w:val="28"/>
          <w:szCs w:val="28"/>
        </w:rPr>
        <w:t>работающих</w:t>
      </w:r>
      <w:proofErr w:type="gramEnd"/>
      <w:r w:rsidRPr="00AA5F87">
        <w:rPr>
          <w:sz w:val="28"/>
          <w:szCs w:val="28"/>
        </w:rPr>
        <w:t xml:space="preserve"> на строительной площадке и по нормам площадки на 1-го человека пользующегося данным помещением.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</w:rPr>
        <w:t>Принимают вышеуказанные помещения в виде вагончиков и контейнеров, размещение которых должно производиться вне опасной зоны и недалеко от въезда на строительную площадку.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</w:rPr>
        <w:t xml:space="preserve">Общая максимальная численность </w:t>
      </w:r>
      <w:proofErr w:type="gramStart"/>
      <w:r w:rsidRPr="00AA5F87">
        <w:rPr>
          <w:sz w:val="28"/>
          <w:szCs w:val="28"/>
        </w:rPr>
        <w:t>работающих</w:t>
      </w:r>
      <w:proofErr w:type="gramEnd"/>
      <w:r w:rsidRPr="00AA5F87">
        <w:rPr>
          <w:sz w:val="28"/>
          <w:szCs w:val="28"/>
        </w:rPr>
        <w:t xml:space="preserve"> на строительной площадке определяется по формуле: </w:t>
      </w:r>
    </w:p>
    <w:p w:rsidR="00AA5F87" w:rsidRPr="00AA5F87" w:rsidRDefault="00AA5F87" w:rsidP="00AA5F87">
      <w:pPr>
        <w:pStyle w:val="a9"/>
        <w:spacing w:after="0"/>
        <w:ind w:firstLine="567"/>
        <w:jc w:val="center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N</w:t>
      </w:r>
      <w:r w:rsidRPr="00AA5F87">
        <w:rPr>
          <w:sz w:val="28"/>
          <w:szCs w:val="28"/>
        </w:rPr>
        <w:t>общ = (</w:t>
      </w:r>
      <w:r w:rsidRPr="00AA5F87">
        <w:rPr>
          <w:sz w:val="28"/>
          <w:szCs w:val="28"/>
          <w:lang w:val="en-US"/>
        </w:rPr>
        <w:t>N</w:t>
      </w:r>
      <w:r w:rsidRPr="00AA5F87">
        <w:rPr>
          <w:sz w:val="28"/>
          <w:szCs w:val="28"/>
        </w:rPr>
        <w:t xml:space="preserve">оп + </w:t>
      </w: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н.п</w:t>
      </w:r>
      <w:proofErr w:type="spellEnd"/>
      <w:r w:rsidRPr="00AA5F87">
        <w:rPr>
          <w:sz w:val="28"/>
          <w:szCs w:val="28"/>
        </w:rPr>
        <w:t xml:space="preserve">. + </w:t>
      </w: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итр</w:t>
      </w:r>
      <w:proofErr w:type="spellEnd"/>
      <w:r w:rsidRPr="00AA5F87">
        <w:rPr>
          <w:sz w:val="28"/>
          <w:szCs w:val="28"/>
        </w:rPr>
        <w:t xml:space="preserve"> + </w:t>
      </w: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м.о.п</w:t>
      </w:r>
      <w:proofErr w:type="spellEnd"/>
      <w:r w:rsidRPr="00AA5F87">
        <w:rPr>
          <w:sz w:val="28"/>
          <w:szCs w:val="28"/>
        </w:rPr>
        <w:t xml:space="preserve">) х </w:t>
      </w:r>
      <w:r w:rsidRPr="00AA5F87">
        <w:rPr>
          <w:sz w:val="28"/>
          <w:szCs w:val="28"/>
          <w:lang w:val="en-US"/>
        </w:rPr>
        <w:t>K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</w:rPr>
        <w:t xml:space="preserve">Где: </w:t>
      </w:r>
      <w:proofErr w:type="gramStart"/>
      <w:r w:rsidRPr="00AA5F87">
        <w:rPr>
          <w:sz w:val="28"/>
          <w:szCs w:val="28"/>
          <w:lang w:val="en-US"/>
        </w:rPr>
        <w:t>N</w:t>
      </w:r>
      <w:proofErr w:type="gramEnd"/>
      <w:r w:rsidRPr="00AA5F87">
        <w:rPr>
          <w:sz w:val="28"/>
          <w:szCs w:val="28"/>
        </w:rPr>
        <w:t>оп – численность рабочих основного периода (принимается по графику движения рабочих);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н.п</w:t>
      </w:r>
      <w:proofErr w:type="spellEnd"/>
      <w:r w:rsidRPr="00AA5F87">
        <w:rPr>
          <w:sz w:val="28"/>
          <w:szCs w:val="28"/>
        </w:rPr>
        <w:t>. – численность рабочих не основного производства (20% от численн</w:t>
      </w:r>
      <w:r w:rsidRPr="00AA5F87">
        <w:rPr>
          <w:sz w:val="28"/>
          <w:szCs w:val="28"/>
        </w:rPr>
        <w:t>о</w:t>
      </w:r>
      <w:r w:rsidRPr="00AA5F87">
        <w:rPr>
          <w:sz w:val="28"/>
          <w:szCs w:val="28"/>
        </w:rPr>
        <w:t>сти рабочих основного производства);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итр</w:t>
      </w:r>
      <w:proofErr w:type="spellEnd"/>
      <w:r w:rsidRPr="00AA5F87">
        <w:rPr>
          <w:sz w:val="28"/>
          <w:szCs w:val="28"/>
        </w:rPr>
        <w:t xml:space="preserve"> – тоже (11% от рабочих основного и неосновного производства);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м.о.п</w:t>
      </w:r>
      <w:proofErr w:type="spellEnd"/>
      <w:r w:rsidRPr="00AA5F87">
        <w:rPr>
          <w:sz w:val="28"/>
          <w:szCs w:val="28"/>
        </w:rPr>
        <w:t xml:space="preserve"> – численность младшего обслуживающего персонала (5% от рабочих основного и неосновного производства);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K</w:t>
      </w:r>
      <w:r w:rsidRPr="00AA5F87">
        <w:rPr>
          <w:sz w:val="28"/>
          <w:szCs w:val="28"/>
        </w:rPr>
        <w:t xml:space="preserve"> = 1</w:t>
      </w:r>
      <w:proofErr w:type="gramStart"/>
      <w:r w:rsidRPr="00AA5F87">
        <w:rPr>
          <w:sz w:val="28"/>
          <w:szCs w:val="28"/>
        </w:rPr>
        <w:t>,05</w:t>
      </w:r>
      <w:proofErr w:type="gramEnd"/>
      <w:r w:rsidRPr="00AA5F87">
        <w:rPr>
          <w:sz w:val="28"/>
          <w:szCs w:val="28"/>
        </w:rPr>
        <w:t xml:space="preserve"> – 1,06;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lastRenderedPageBreak/>
        <w:t>N</w:t>
      </w:r>
      <w:proofErr w:type="spellStart"/>
      <w:r w:rsidRPr="00AA5F87">
        <w:rPr>
          <w:sz w:val="28"/>
          <w:szCs w:val="28"/>
        </w:rPr>
        <w:t>о.п</w:t>
      </w:r>
      <w:proofErr w:type="spellEnd"/>
      <w:r w:rsidRPr="00AA5F87">
        <w:rPr>
          <w:sz w:val="28"/>
          <w:szCs w:val="28"/>
        </w:rPr>
        <w:t xml:space="preserve"> = </w:t>
      </w:r>
      <w:proofErr w:type="spellStart"/>
      <w:r w:rsidRPr="00AA5F87">
        <w:rPr>
          <w:sz w:val="28"/>
          <w:szCs w:val="28"/>
          <w:lang w:val="en-US"/>
        </w:rPr>
        <w:t>Nmax</w:t>
      </w:r>
      <w:proofErr w:type="spellEnd"/>
      <w:r w:rsidRPr="00AA5F87">
        <w:rPr>
          <w:sz w:val="28"/>
          <w:szCs w:val="28"/>
        </w:rPr>
        <w:t xml:space="preserve"> = </w:t>
      </w:r>
      <w:r>
        <w:rPr>
          <w:sz w:val="28"/>
          <w:szCs w:val="28"/>
        </w:rPr>
        <w:t>…</w:t>
      </w:r>
      <w:r w:rsidRPr="00AA5F87">
        <w:rPr>
          <w:sz w:val="28"/>
          <w:szCs w:val="28"/>
        </w:rPr>
        <w:t xml:space="preserve"> чел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н.п</w:t>
      </w:r>
      <w:proofErr w:type="spellEnd"/>
      <w:r w:rsidRPr="00AA5F87">
        <w:rPr>
          <w:sz w:val="28"/>
          <w:szCs w:val="28"/>
        </w:rPr>
        <w:t xml:space="preserve"> = 0.2* </w:t>
      </w:r>
      <w:proofErr w:type="spellStart"/>
      <w:r w:rsidRPr="00AA5F87">
        <w:rPr>
          <w:sz w:val="28"/>
          <w:szCs w:val="28"/>
          <w:lang w:val="en-US"/>
        </w:rPr>
        <w:t>Nmax</w:t>
      </w:r>
      <w:proofErr w:type="spellEnd"/>
      <w:r w:rsidRPr="00AA5F87">
        <w:rPr>
          <w:sz w:val="28"/>
          <w:szCs w:val="28"/>
        </w:rPr>
        <w:t xml:space="preserve"> =</w:t>
      </w:r>
      <w:r>
        <w:rPr>
          <w:sz w:val="28"/>
          <w:szCs w:val="28"/>
        </w:rPr>
        <w:t xml:space="preserve"> …</w:t>
      </w:r>
      <w:r w:rsidRPr="00AA5F87">
        <w:rPr>
          <w:sz w:val="28"/>
          <w:szCs w:val="28"/>
        </w:rPr>
        <w:t xml:space="preserve"> чел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итр</w:t>
      </w:r>
      <w:proofErr w:type="spellEnd"/>
      <w:r w:rsidRPr="00AA5F87">
        <w:rPr>
          <w:sz w:val="28"/>
          <w:szCs w:val="28"/>
        </w:rPr>
        <w:t xml:space="preserve"> = 0.11(</w:t>
      </w: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о.п</w:t>
      </w:r>
      <w:proofErr w:type="spellEnd"/>
      <w:r w:rsidRPr="00AA5F87">
        <w:rPr>
          <w:sz w:val="28"/>
          <w:szCs w:val="28"/>
        </w:rPr>
        <w:t xml:space="preserve"> + </w:t>
      </w: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н.п</w:t>
      </w:r>
      <w:proofErr w:type="spellEnd"/>
      <w:r w:rsidRPr="00AA5F87">
        <w:rPr>
          <w:sz w:val="28"/>
          <w:szCs w:val="28"/>
        </w:rPr>
        <w:t>) =</w:t>
      </w:r>
      <w:r>
        <w:rPr>
          <w:sz w:val="28"/>
          <w:szCs w:val="28"/>
        </w:rPr>
        <w:t xml:space="preserve"> …</w:t>
      </w:r>
      <w:r w:rsidRPr="00AA5F87">
        <w:rPr>
          <w:sz w:val="28"/>
          <w:szCs w:val="28"/>
        </w:rPr>
        <w:t xml:space="preserve"> чел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моп</w:t>
      </w:r>
      <w:proofErr w:type="spellEnd"/>
      <w:r w:rsidRPr="00AA5F87">
        <w:rPr>
          <w:sz w:val="28"/>
          <w:szCs w:val="28"/>
        </w:rPr>
        <w:t xml:space="preserve"> = 0.05(</w:t>
      </w: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о.п</w:t>
      </w:r>
      <w:proofErr w:type="spellEnd"/>
      <w:r w:rsidRPr="00AA5F87">
        <w:rPr>
          <w:sz w:val="28"/>
          <w:szCs w:val="28"/>
        </w:rPr>
        <w:t xml:space="preserve"> + </w:t>
      </w:r>
      <w:r w:rsidRPr="00AA5F87">
        <w:rPr>
          <w:sz w:val="28"/>
          <w:szCs w:val="28"/>
          <w:lang w:val="en-US"/>
        </w:rPr>
        <w:t>N</w:t>
      </w:r>
      <w:proofErr w:type="spellStart"/>
      <w:r w:rsidRPr="00AA5F87">
        <w:rPr>
          <w:sz w:val="28"/>
          <w:szCs w:val="28"/>
        </w:rPr>
        <w:t>н.п</w:t>
      </w:r>
      <w:proofErr w:type="spellEnd"/>
      <w:r w:rsidRPr="00AA5F87">
        <w:rPr>
          <w:sz w:val="28"/>
          <w:szCs w:val="28"/>
        </w:rPr>
        <w:t xml:space="preserve">) = </w:t>
      </w:r>
      <w:r>
        <w:rPr>
          <w:sz w:val="28"/>
          <w:szCs w:val="28"/>
        </w:rPr>
        <w:t>…</w:t>
      </w:r>
      <w:r w:rsidRPr="00AA5F87">
        <w:rPr>
          <w:sz w:val="28"/>
          <w:szCs w:val="28"/>
        </w:rPr>
        <w:t xml:space="preserve"> чел</w:t>
      </w:r>
    </w:p>
    <w:p w:rsidR="00AA5F87" w:rsidRPr="00AA5F87" w:rsidRDefault="00AA5F87" w:rsidP="00AA5F87">
      <w:pPr>
        <w:pStyle w:val="a9"/>
        <w:spacing w:after="0"/>
        <w:ind w:firstLine="567"/>
        <w:rPr>
          <w:sz w:val="28"/>
          <w:szCs w:val="28"/>
        </w:rPr>
      </w:pPr>
      <w:r w:rsidRPr="00AA5F87">
        <w:rPr>
          <w:sz w:val="28"/>
          <w:szCs w:val="28"/>
          <w:lang w:val="en-US"/>
        </w:rPr>
        <w:t>K</w:t>
      </w:r>
      <w:r w:rsidRPr="00AA5F87">
        <w:rPr>
          <w:sz w:val="28"/>
          <w:szCs w:val="28"/>
        </w:rPr>
        <w:t xml:space="preserve"> = 1</w:t>
      </w:r>
      <w:proofErr w:type="gramStart"/>
      <w:r w:rsidRPr="00AA5F87">
        <w:rPr>
          <w:sz w:val="28"/>
          <w:szCs w:val="28"/>
        </w:rPr>
        <w:t>,05</w:t>
      </w:r>
      <w:proofErr w:type="gramEnd"/>
      <w:r w:rsidRPr="00AA5F87">
        <w:rPr>
          <w:sz w:val="28"/>
          <w:szCs w:val="28"/>
        </w:rPr>
        <w:t>.</w:t>
      </w:r>
    </w:p>
    <w:p w:rsidR="00AA5F87" w:rsidRPr="00AA5F87" w:rsidRDefault="00AA5F87" w:rsidP="00AA5F87">
      <w:pPr>
        <w:pStyle w:val="a9"/>
        <w:spacing w:after="0"/>
        <w:jc w:val="center"/>
        <w:rPr>
          <w:sz w:val="28"/>
          <w:szCs w:val="28"/>
        </w:rPr>
      </w:pPr>
      <w:r w:rsidRPr="00AA5F87">
        <w:rPr>
          <w:sz w:val="28"/>
          <w:szCs w:val="28"/>
        </w:rPr>
        <w:t>Расчёт площади временных зданий и сооружений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92"/>
        <w:gridCol w:w="1042"/>
        <w:gridCol w:w="1042"/>
        <w:gridCol w:w="1042"/>
        <w:gridCol w:w="1042"/>
        <w:gridCol w:w="1042"/>
        <w:gridCol w:w="1042"/>
        <w:gridCol w:w="1042"/>
      </w:tblGrid>
      <w:tr w:rsidR="00AA5F87" w:rsidRPr="00AA5F87" w:rsidTr="00A41150">
        <w:trPr>
          <w:cantSplit/>
        </w:trPr>
        <w:tc>
          <w:tcPr>
            <w:tcW w:w="426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№</w:t>
            </w:r>
            <w:proofErr w:type="gramStart"/>
            <w:r w:rsidRPr="00AA5F87">
              <w:t>п</w:t>
            </w:r>
            <w:proofErr w:type="gramEnd"/>
            <w:r w:rsidRPr="00AA5F87">
              <w:t>/п</w:t>
            </w:r>
          </w:p>
        </w:tc>
        <w:tc>
          <w:tcPr>
            <w:tcW w:w="259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Наименование пом</w:t>
            </w:r>
            <w:r w:rsidRPr="00AA5F87">
              <w:t>е</w:t>
            </w:r>
            <w:r w:rsidRPr="00AA5F87">
              <w:t>щений</w:t>
            </w: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 xml:space="preserve">Число </w:t>
            </w:r>
            <w:proofErr w:type="spellStart"/>
            <w:proofErr w:type="gramStart"/>
            <w:r w:rsidRPr="00AA5F87">
              <w:t>рабо</w:t>
            </w:r>
            <w:proofErr w:type="spellEnd"/>
            <w:r w:rsidRPr="00AA5F87">
              <w:t>-чих</w:t>
            </w:r>
            <w:proofErr w:type="gramEnd"/>
            <w:r w:rsidRPr="00AA5F87">
              <w:t xml:space="preserve"> в смену</w:t>
            </w: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 xml:space="preserve">% </w:t>
            </w:r>
            <w:proofErr w:type="spellStart"/>
            <w:r w:rsidRPr="00AA5F87">
              <w:t>поль</w:t>
            </w:r>
            <w:proofErr w:type="spellEnd"/>
            <w:r w:rsidRPr="00AA5F87">
              <w:t>-зую-</w:t>
            </w:r>
            <w:proofErr w:type="spellStart"/>
            <w:r w:rsidRPr="00AA5F87">
              <w:t>щихся</w:t>
            </w:r>
            <w:proofErr w:type="spellEnd"/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proofErr w:type="gramStart"/>
            <w:r w:rsidRPr="00AA5F87">
              <w:t>Коли-</w:t>
            </w:r>
            <w:proofErr w:type="spellStart"/>
            <w:r w:rsidRPr="00AA5F87">
              <w:t>чество</w:t>
            </w:r>
            <w:proofErr w:type="spellEnd"/>
            <w:proofErr w:type="gramEnd"/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Норма на 1-го чел.</w:t>
            </w: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П</w:t>
            </w:r>
            <w:r w:rsidRPr="00AA5F87">
              <w:t>о</w:t>
            </w:r>
            <w:r w:rsidRPr="00AA5F87">
              <w:t xml:space="preserve">требная </w:t>
            </w:r>
            <w:proofErr w:type="spellStart"/>
            <w:proofErr w:type="gramStart"/>
            <w:r w:rsidRPr="00AA5F87">
              <w:t>пло-щадь</w:t>
            </w:r>
            <w:proofErr w:type="spellEnd"/>
            <w:proofErr w:type="gramEnd"/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proofErr w:type="spellStart"/>
            <w:proofErr w:type="gramStart"/>
            <w:r w:rsidRPr="00AA5F87">
              <w:t>Приня</w:t>
            </w:r>
            <w:proofErr w:type="spellEnd"/>
            <w:r w:rsidRPr="00AA5F87">
              <w:t>-тая</w:t>
            </w:r>
            <w:proofErr w:type="gramEnd"/>
            <w:r w:rsidRPr="00AA5F87">
              <w:t xml:space="preserve"> </w:t>
            </w:r>
            <w:proofErr w:type="spellStart"/>
            <w:r w:rsidRPr="00AA5F87">
              <w:t>пло-щадь</w:t>
            </w:r>
            <w:proofErr w:type="spellEnd"/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proofErr w:type="spellStart"/>
            <w:proofErr w:type="gramStart"/>
            <w:r w:rsidRPr="00AA5F87">
              <w:t>Примеч</w:t>
            </w:r>
            <w:proofErr w:type="spellEnd"/>
            <w:proofErr w:type="gramEnd"/>
          </w:p>
        </w:tc>
      </w:tr>
      <w:tr w:rsidR="00AA5F87" w:rsidRPr="00AA5F87" w:rsidTr="00A41150">
        <w:trPr>
          <w:cantSplit/>
          <w:trHeight w:val="1963"/>
        </w:trPr>
        <w:tc>
          <w:tcPr>
            <w:tcW w:w="426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1</w:t>
            </w: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2</w:t>
            </w: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3</w:t>
            </w: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4</w:t>
            </w: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5</w:t>
            </w:r>
          </w:p>
        </w:tc>
        <w:tc>
          <w:tcPr>
            <w:tcW w:w="259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Контора прораба</w:t>
            </w: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Гардероб с умывал</w:t>
            </w:r>
            <w:r w:rsidRPr="00AA5F87">
              <w:t>ь</w:t>
            </w:r>
            <w:r w:rsidRPr="00AA5F87">
              <w:t>ником</w:t>
            </w: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>Помещение для при</w:t>
            </w:r>
            <w:r w:rsidRPr="00AA5F87">
              <w:t>ё</w:t>
            </w:r>
            <w:r w:rsidRPr="00AA5F87">
              <w:t>ма пищи</w:t>
            </w: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 xml:space="preserve">Душевая </w:t>
            </w:r>
          </w:p>
          <w:p w:rsidR="00AA5F87" w:rsidRPr="00AA5F87" w:rsidRDefault="00AA5F87" w:rsidP="00AA5F87">
            <w:pPr>
              <w:pStyle w:val="a9"/>
              <w:spacing w:after="0"/>
              <w:jc w:val="center"/>
            </w:pPr>
            <w:r w:rsidRPr="00AA5F87">
              <w:t xml:space="preserve">Туалет </w:t>
            </w: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</w:p>
        </w:tc>
        <w:tc>
          <w:tcPr>
            <w:tcW w:w="1042" w:type="dxa"/>
          </w:tcPr>
          <w:p w:rsidR="00AA5F87" w:rsidRPr="00AA5F87" w:rsidRDefault="00AA5F87" w:rsidP="00AA5F87">
            <w:pPr>
              <w:pStyle w:val="a9"/>
              <w:spacing w:after="0"/>
              <w:jc w:val="center"/>
            </w:pPr>
          </w:p>
        </w:tc>
      </w:tr>
    </w:tbl>
    <w:p w:rsidR="00867052" w:rsidRPr="00D904E7" w:rsidRDefault="00867052" w:rsidP="008670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4. Теоретическая поддержка:</w:t>
      </w:r>
    </w:p>
    <w:p w:rsidR="00AA5F87" w:rsidRPr="00662E68" w:rsidRDefault="00AA5F87" w:rsidP="00AA5F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Расчёт временных зданий</w:t>
      </w:r>
      <w:r w:rsidRPr="00662E68">
        <w:rPr>
          <w:rFonts w:ascii="Times New Roman" w:hAnsi="Times New Roman" w:cs="Times New Roman"/>
          <w:bCs/>
          <w:sz w:val="28"/>
          <w:szCs w:val="28"/>
        </w:rPr>
        <w:t xml:space="preserve"> выполнить по составленному </w:t>
      </w:r>
      <w:r w:rsidRPr="00662E68">
        <w:rPr>
          <w:rFonts w:ascii="Times New Roman" w:hAnsi="Times New Roman" w:cs="Times New Roman"/>
          <w:sz w:val="28"/>
          <w:szCs w:val="28"/>
        </w:rPr>
        <w:t>календарному плану  в предыдущей практической работе.</w:t>
      </w:r>
    </w:p>
    <w:p w:rsidR="00867052" w:rsidRDefault="00867052" w:rsidP="008670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C1F39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867052" w:rsidRDefault="00867052" w:rsidP="00867052">
      <w:pPr>
        <w:pStyle w:val="a3"/>
        <w:rPr>
          <w:rFonts w:ascii="Times New Roman" w:hAnsi="Times New Roman" w:cs="Times New Roman"/>
          <w:sz w:val="28"/>
          <w:szCs w:val="28"/>
        </w:rPr>
      </w:pPr>
      <w:r w:rsidRPr="00FA28A6">
        <w:rPr>
          <w:rFonts w:ascii="Times New Roman" w:hAnsi="Times New Roman" w:cs="Times New Roman"/>
          <w:sz w:val="28"/>
          <w:szCs w:val="28"/>
        </w:rPr>
        <w:t>Основная</w:t>
      </w:r>
    </w:p>
    <w:p w:rsidR="00867052" w:rsidRPr="00867052" w:rsidRDefault="00867052" w:rsidP="00867052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867052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867052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867052" w:rsidRDefault="00867052" w:rsidP="008670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867052" w:rsidRPr="00BC1F39" w:rsidRDefault="00867052" w:rsidP="00CA4BB7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н/Д Феникс, 2010.</w:t>
      </w:r>
    </w:p>
    <w:p w:rsidR="00867052" w:rsidRDefault="00867052" w:rsidP="008670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867052" w:rsidRPr="0093391D" w:rsidRDefault="00867052" w:rsidP="00CA4BB7">
      <w:pPr>
        <w:pStyle w:val="af4"/>
        <w:numPr>
          <w:ilvl w:val="0"/>
          <w:numId w:val="12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93391D">
        <w:rPr>
          <w:sz w:val="28"/>
          <w:szCs w:val="28"/>
        </w:rPr>
        <w:t>[Эле</w:t>
      </w:r>
      <w:r w:rsidRPr="0093391D">
        <w:rPr>
          <w:sz w:val="28"/>
          <w:szCs w:val="28"/>
        </w:rPr>
        <w:t>к</w:t>
      </w:r>
      <w:r w:rsidRPr="0093391D">
        <w:rPr>
          <w:sz w:val="28"/>
          <w:szCs w:val="28"/>
        </w:rPr>
        <w:t>тронный ресурс]: учебно-методическое  пособие/ Зорина М.А. – Эле</w:t>
      </w:r>
      <w:r w:rsidRPr="0093391D">
        <w:rPr>
          <w:sz w:val="28"/>
          <w:szCs w:val="28"/>
        </w:rPr>
        <w:t>к</w:t>
      </w:r>
      <w:r w:rsidRPr="0093391D">
        <w:rPr>
          <w:sz w:val="28"/>
          <w:szCs w:val="28"/>
        </w:rPr>
        <w:t>тронные текстовые данные. – Самара: Самарский государственный арх</w:t>
      </w:r>
      <w:r w:rsidRPr="0093391D">
        <w:rPr>
          <w:sz w:val="28"/>
          <w:szCs w:val="28"/>
        </w:rPr>
        <w:t>и</w:t>
      </w:r>
      <w:r w:rsidRPr="0093391D">
        <w:rPr>
          <w:sz w:val="28"/>
          <w:szCs w:val="28"/>
        </w:rPr>
        <w:t>тектурно-строительный университет, ЭБС АСВ, 2013. – 48с. – Режим д</w:t>
      </w:r>
      <w:r w:rsidRPr="0093391D">
        <w:rPr>
          <w:sz w:val="28"/>
          <w:szCs w:val="28"/>
        </w:rPr>
        <w:t>о</w:t>
      </w:r>
      <w:r w:rsidRPr="0093391D">
        <w:rPr>
          <w:sz w:val="28"/>
          <w:szCs w:val="28"/>
        </w:rPr>
        <w:t xml:space="preserve">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867052" w:rsidRPr="0093391D" w:rsidRDefault="00867052" w:rsidP="00CA4BB7">
      <w:pPr>
        <w:pStyle w:val="af4"/>
        <w:numPr>
          <w:ilvl w:val="0"/>
          <w:numId w:val="12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93391D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93391D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ЭБС АСВ,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</w:t>
      </w:r>
      <w:r w:rsidR="00BB1742" w:rsidRPr="00E67EF9">
        <w:rPr>
          <w:color w:val="000000" w:themeColor="text1"/>
          <w:sz w:val="28"/>
          <w:szCs w:val="28"/>
        </w:rPr>
        <w:t>е</w:t>
      </w:r>
      <w:r w:rsidR="00BB1742" w:rsidRPr="00E67EF9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867052" w:rsidRDefault="00867052" w:rsidP="00CA4BB7">
      <w:pPr>
        <w:pStyle w:val="af4"/>
        <w:numPr>
          <w:ilvl w:val="0"/>
          <w:numId w:val="12"/>
        </w:numPr>
        <w:spacing w:after="0" w:line="240" w:lineRule="auto"/>
        <w:rPr>
          <w:rStyle w:val="af5"/>
          <w:sz w:val="28"/>
          <w:szCs w:val="28"/>
        </w:rPr>
      </w:pPr>
      <w:r w:rsidRPr="00C45D5C">
        <w:rPr>
          <w:rStyle w:val="apple-converted-space"/>
          <w:shd w:val="clear" w:color="auto" w:fill="FFFFFF"/>
        </w:rPr>
        <w:t> </w:t>
      </w:r>
      <w:r>
        <w:rPr>
          <w:color w:val="000000"/>
          <w:spacing w:val="-1"/>
          <w:sz w:val="28"/>
        </w:rPr>
        <w:t>Схемы складировани</w:t>
      </w:r>
      <w:proofErr w:type="gramStart"/>
      <w:r>
        <w:rPr>
          <w:color w:val="000000"/>
          <w:spacing w:val="-1"/>
          <w:sz w:val="28"/>
        </w:rPr>
        <w:t>я</w:t>
      </w:r>
      <w:r w:rsidRPr="0093391D">
        <w:rPr>
          <w:sz w:val="28"/>
          <w:szCs w:val="28"/>
        </w:rPr>
        <w:t>[</w:t>
      </w:r>
      <w:proofErr w:type="gramEnd"/>
      <w:r w:rsidRPr="0093391D">
        <w:rPr>
          <w:sz w:val="28"/>
          <w:szCs w:val="28"/>
        </w:rPr>
        <w:t>Электронный ресурс</w:t>
      </w:r>
      <w:r>
        <w:rPr>
          <w:sz w:val="28"/>
          <w:szCs w:val="28"/>
        </w:rPr>
        <w:t>]: учебно-методическое 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собие</w:t>
      </w:r>
      <w:r w:rsidRPr="0093391D">
        <w:rPr>
          <w:sz w:val="28"/>
          <w:szCs w:val="28"/>
        </w:rPr>
        <w:t xml:space="preserve"> – Режим доступа</w:t>
      </w:r>
      <w:r w:rsidRPr="00C45D5C">
        <w:rPr>
          <w:sz w:val="28"/>
          <w:szCs w:val="28"/>
        </w:rPr>
        <w:t xml:space="preserve">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C62461" w:rsidRDefault="00C62461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B1742" w:rsidRDefault="00BB1742" w:rsidP="0086705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B1742" w:rsidRDefault="00BB1742" w:rsidP="0086705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B1742" w:rsidRDefault="00BB1742" w:rsidP="0086705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B1742" w:rsidRDefault="00BB1742" w:rsidP="00867052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717E64" w:rsidRPr="00717E64" w:rsidRDefault="00717E64" w:rsidP="0086705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7E64">
        <w:rPr>
          <w:rFonts w:ascii="Times New Roman" w:eastAsia="Calibri" w:hAnsi="Times New Roman"/>
          <w:b/>
          <w:sz w:val="28"/>
          <w:szCs w:val="28"/>
        </w:rPr>
        <w:lastRenderedPageBreak/>
        <w:t>Практическое занятие №  17.</w:t>
      </w:r>
      <w:r>
        <w:rPr>
          <w:rFonts w:ascii="Times New Roman" w:eastAsia="Calibri" w:hAnsi="Times New Roman"/>
          <w:b/>
          <w:sz w:val="28"/>
          <w:szCs w:val="28"/>
        </w:rPr>
        <w:t xml:space="preserve"> «</w:t>
      </w:r>
      <w:r w:rsidRPr="00717E64">
        <w:rPr>
          <w:rFonts w:ascii="Times New Roman" w:eastAsia="Calibri" w:hAnsi="Times New Roman"/>
          <w:b/>
          <w:sz w:val="28"/>
          <w:szCs w:val="28"/>
        </w:rPr>
        <w:t>Выбор и привязка монтажных кранов</w:t>
      </w:r>
      <w:r>
        <w:rPr>
          <w:rFonts w:ascii="Times New Roman" w:eastAsia="Calibri" w:hAnsi="Times New Roman"/>
          <w:b/>
          <w:sz w:val="28"/>
          <w:szCs w:val="28"/>
        </w:rPr>
        <w:t>»</w:t>
      </w:r>
    </w:p>
    <w:p w:rsidR="00867052" w:rsidRDefault="00867052" w:rsidP="00CA4BB7">
      <w:pPr>
        <w:pStyle w:val="a3"/>
        <w:numPr>
          <w:ilvl w:val="0"/>
          <w:numId w:val="13"/>
        </w:numPr>
        <w:rPr>
          <w:rFonts w:ascii="Times New Roman" w:hAnsi="Times New Roman" w:cs="Times New Roman"/>
          <w:sz w:val="28"/>
          <w:szCs w:val="28"/>
        </w:rPr>
      </w:pPr>
      <w:r w:rsidRPr="00087815">
        <w:rPr>
          <w:rFonts w:ascii="Times New Roman" w:hAnsi="Times New Roman" w:cs="Times New Roman"/>
          <w:b/>
          <w:sz w:val="28"/>
          <w:szCs w:val="28"/>
        </w:rPr>
        <w:t>Цель.</w:t>
      </w:r>
    </w:p>
    <w:p w:rsidR="00717E64" w:rsidRPr="00BC1F39" w:rsidRDefault="00867052" w:rsidP="00717E64">
      <w:pPr>
        <w:pStyle w:val="a3"/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 xml:space="preserve">Научиться определять основные параметры </w:t>
      </w:r>
      <w:r>
        <w:rPr>
          <w:rFonts w:ascii="Times New Roman" w:hAnsi="Times New Roman" w:cs="Times New Roman"/>
          <w:bCs/>
          <w:sz w:val="28"/>
          <w:szCs w:val="28"/>
        </w:rPr>
        <w:t xml:space="preserve">башенного крана, уметь </w:t>
      </w:r>
      <w:r w:rsidRPr="00BC1F39">
        <w:rPr>
          <w:rFonts w:ascii="Times New Roman" w:hAnsi="Times New Roman" w:cs="Times New Roman"/>
          <w:bCs/>
          <w:sz w:val="28"/>
          <w:szCs w:val="28"/>
        </w:rPr>
        <w:t>вычерчивать схему крана с привязкой к зданию.</w:t>
      </w:r>
      <w:r w:rsidR="00717E64" w:rsidRPr="00717E64">
        <w:rPr>
          <w:rFonts w:ascii="Times New Roman" w:hAnsi="Times New Roman" w:cs="Times New Roman"/>
          <w:sz w:val="28"/>
          <w:szCs w:val="28"/>
        </w:rPr>
        <w:t xml:space="preserve"> </w:t>
      </w:r>
      <w:r w:rsidR="00717E64" w:rsidRPr="00BC1F39">
        <w:rPr>
          <w:rFonts w:ascii="Times New Roman" w:hAnsi="Times New Roman" w:cs="Times New Roman"/>
          <w:sz w:val="28"/>
          <w:szCs w:val="28"/>
        </w:rPr>
        <w:t xml:space="preserve">Научиться определять основные параметры </w:t>
      </w:r>
      <w:r w:rsidR="00717E64">
        <w:rPr>
          <w:rFonts w:ascii="Times New Roman" w:hAnsi="Times New Roman" w:cs="Times New Roman"/>
          <w:bCs/>
          <w:sz w:val="28"/>
          <w:szCs w:val="28"/>
        </w:rPr>
        <w:t xml:space="preserve"> стрелового самоходного крана, </w:t>
      </w:r>
      <w:r w:rsidR="00717E64" w:rsidRPr="00BC1F39">
        <w:rPr>
          <w:rFonts w:ascii="Times New Roman" w:hAnsi="Times New Roman" w:cs="Times New Roman"/>
          <w:bCs/>
          <w:sz w:val="28"/>
          <w:szCs w:val="28"/>
        </w:rPr>
        <w:t>вычерчивать схему крана с привязкой к зданию.</w:t>
      </w:r>
    </w:p>
    <w:p w:rsidR="00867052" w:rsidRPr="00442C25" w:rsidRDefault="00867052" w:rsidP="00CA4BB7">
      <w:pPr>
        <w:pStyle w:val="af4"/>
        <w:numPr>
          <w:ilvl w:val="0"/>
          <w:numId w:val="13"/>
        </w:numPr>
        <w:spacing w:after="0" w:line="240" w:lineRule="auto"/>
        <w:rPr>
          <w:sz w:val="28"/>
          <w:szCs w:val="28"/>
        </w:rPr>
      </w:pPr>
      <w:r w:rsidRPr="00442C25">
        <w:rPr>
          <w:b/>
          <w:sz w:val="28"/>
          <w:szCs w:val="28"/>
        </w:rPr>
        <w:t>Информационные источники.</w:t>
      </w:r>
    </w:p>
    <w:p w:rsidR="00867052" w:rsidRPr="00867052" w:rsidRDefault="00867052" w:rsidP="0086705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867052">
        <w:rPr>
          <w:rFonts w:ascii="Times New Roman" w:hAnsi="Times New Roman" w:cs="Times New Roman"/>
          <w:sz w:val="28"/>
          <w:szCs w:val="28"/>
        </w:rPr>
        <w:t>« Проект пр</w:t>
      </w:r>
      <w:r w:rsidRPr="00867052">
        <w:rPr>
          <w:rFonts w:ascii="Times New Roman" w:hAnsi="Times New Roman" w:cs="Times New Roman"/>
          <w:sz w:val="28"/>
          <w:szCs w:val="28"/>
        </w:rPr>
        <w:t>о</w:t>
      </w:r>
      <w:r w:rsidRPr="00867052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867052" w:rsidRPr="00717E64" w:rsidRDefault="00867052" w:rsidP="00CA4BB7">
      <w:pPr>
        <w:pStyle w:val="af4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b/>
          <w:color w:val="333333"/>
          <w:sz w:val="20"/>
          <w:szCs w:val="20"/>
          <w:shd w:val="clear" w:color="auto" w:fill="FFFFFF"/>
        </w:rPr>
      </w:pPr>
      <w:r w:rsidRPr="00447AA6">
        <w:rPr>
          <w:b/>
          <w:sz w:val="28"/>
          <w:szCs w:val="28"/>
        </w:rPr>
        <w:t>Алгоритм работы.</w:t>
      </w:r>
    </w:p>
    <w:p w:rsidR="00717E64" w:rsidRPr="00447AA6" w:rsidRDefault="00717E64" w:rsidP="00717E64">
      <w:pPr>
        <w:pStyle w:val="af4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b/>
          <w:color w:val="333333"/>
          <w:sz w:val="20"/>
          <w:szCs w:val="20"/>
          <w:shd w:val="clear" w:color="auto" w:fill="FFFFFF"/>
        </w:rPr>
      </w:pPr>
      <w:r>
        <w:rPr>
          <w:b/>
          <w:sz w:val="28"/>
          <w:szCs w:val="28"/>
        </w:rPr>
        <w:t>Выбор башенного крана</w:t>
      </w:r>
    </w:p>
    <w:p w:rsidR="00867052" w:rsidRPr="00867052" w:rsidRDefault="00867052" w:rsidP="00867052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Подбор крана производится по трем основным параметрам: грузоподъемн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сти, вылету и высоте подъема.</w:t>
      </w:r>
    </w:p>
    <w:p w:rsidR="00867052" w:rsidRPr="00867052" w:rsidRDefault="00867052" w:rsidP="0086705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 Грузоподъемность крана - груз полезной массы, поднимаемый краном и подвешенный при помощи съемных грузоподъемных приспособлений или неп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 xml:space="preserve">средственно к несъемным грузоподъемным приспособлениям. </w:t>
      </w:r>
    </w:p>
    <w:p w:rsidR="00867052" w:rsidRPr="00867052" w:rsidRDefault="00867052" w:rsidP="0086705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Требуемая грузоподъемность крана на соответствующем вылете определяе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ся по массе наиболее тяжелого груза со съемными грузозахватными приспособл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ниями.</w:t>
      </w:r>
    </w:p>
    <w:p w:rsidR="00867052" w:rsidRPr="00867052" w:rsidRDefault="00867052" w:rsidP="0086705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В массу груза включаются также масса навесных монтажных приспособл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ний, закрепляемых на монтируемой конструкции до ее подъема, и конструкций усиления жесткости груза.</w:t>
      </w:r>
    </w:p>
    <w:p w:rsidR="00867052" w:rsidRPr="00867052" w:rsidRDefault="00867052" w:rsidP="0086705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Для кранов с переменным вылетом грузоподъемность зависит от вылета.</w:t>
      </w:r>
    </w:p>
    <w:p w:rsidR="00867052" w:rsidRPr="00867052" w:rsidRDefault="00867052" w:rsidP="00867052">
      <w:pPr>
        <w:pStyle w:val="a9"/>
        <w:ind w:firstLine="851"/>
        <w:rPr>
          <w:szCs w:val="28"/>
        </w:rPr>
      </w:pPr>
      <w:r w:rsidRPr="00867052">
        <w:rPr>
          <w:szCs w:val="28"/>
        </w:rPr>
        <w:t>1. определяем грузоподъемность:</w:t>
      </w:r>
    </w:p>
    <w:p w:rsidR="00867052" w:rsidRPr="00867052" w:rsidRDefault="00867052" w:rsidP="00867052">
      <w:pPr>
        <w:spacing w:after="0" w:line="240" w:lineRule="auto"/>
        <w:ind w:firstLine="283"/>
        <w:jc w:val="center"/>
        <w:rPr>
          <w:rFonts w:ascii="Times New Roman" w:hAnsi="Times New Roman" w:cs="Times New Roman"/>
          <w:szCs w:val="28"/>
        </w:rPr>
      </w:pPr>
      <w:r w:rsidRPr="00867052">
        <w:rPr>
          <w:rFonts w:ascii="Times New Roman" w:hAnsi="Times New Roman" w:cs="Times New Roman"/>
          <w:szCs w:val="28"/>
          <w:lang w:val="en-US"/>
        </w:rPr>
        <w:t>Q</w:t>
      </w:r>
      <w:r w:rsidRPr="00867052">
        <w:rPr>
          <w:rFonts w:ascii="Times New Roman" w:hAnsi="Times New Roman" w:cs="Times New Roman"/>
          <w:szCs w:val="28"/>
          <w:vertAlign w:val="subscript"/>
        </w:rPr>
        <w:t>треб.</w:t>
      </w:r>
      <w:r w:rsidRPr="00867052">
        <w:rPr>
          <w:rFonts w:ascii="Times New Roman" w:hAnsi="Times New Roman" w:cs="Times New Roman"/>
          <w:szCs w:val="28"/>
        </w:rPr>
        <w:t xml:space="preserve"> = </w:t>
      </w:r>
      <w:r w:rsidRPr="00867052">
        <w:rPr>
          <w:rFonts w:ascii="Times New Roman" w:hAnsi="Times New Roman" w:cs="Times New Roman"/>
          <w:szCs w:val="28"/>
          <w:lang w:val="en-US"/>
        </w:rPr>
        <w:t>Q</w:t>
      </w:r>
      <w:r w:rsidRPr="00867052">
        <w:rPr>
          <w:rFonts w:ascii="Times New Roman" w:hAnsi="Times New Roman" w:cs="Times New Roman"/>
          <w:szCs w:val="28"/>
          <w:vertAlign w:val="subscript"/>
        </w:rPr>
        <w:t>эл</w:t>
      </w:r>
      <w:r w:rsidRPr="00867052">
        <w:rPr>
          <w:rFonts w:ascii="Times New Roman" w:hAnsi="Times New Roman" w:cs="Times New Roman"/>
          <w:szCs w:val="28"/>
        </w:rPr>
        <w:t xml:space="preserve"> + </w:t>
      </w:r>
      <w:r w:rsidRPr="00867052">
        <w:rPr>
          <w:rFonts w:ascii="Times New Roman" w:hAnsi="Times New Roman" w:cs="Times New Roman"/>
          <w:szCs w:val="28"/>
          <w:lang w:val="en-US"/>
        </w:rPr>
        <w:t>Q</w:t>
      </w:r>
      <w:proofErr w:type="spellStart"/>
      <w:r w:rsidRPr="00867052">
        <w:rPr>
          <w:rFonts w:ascii="Times New Roman" w:hAnsi="Times New Roman" w:cs="Times New Roman"/>
          <w:szCs w:val="28"/>
          <w:vertAlign w:val="subscript"/>
        </w:rPr>
        <w:t>стр</w:t>
      </w:r>
      <w:proofErr w:type="spellEnd"/>
      <w:r w:rsidRPr="00867052">
        <w:rPr>
          <w:rFonts w:ascii="Times New Roman" w:hAnsi="Times New Roman" w:cs="Times New Roman"/>
          <w:szCs w:val="28"/>
        </w:rPr>
        <w:t xml:space="preserve"> =</w:t>
      </w:r>
    </w:p>
    <w:p w:rsidR="00867052" w:rsidRPr="00867052" w:rsidRDefault="00867052" w:rsidP="00867052">
      <w:pPr>
        <w:pStyle w:val="a9"/>
        <w:ind w:left="142" w:right="142" w:firstLine="709"/>
        <w:jc w:val="both"/>
        <w:rPr>
          <w:szCs w:val="28"/>
        </w:rPr>
      </w:pPr>
      <w:r w:rsidRPr="00867052">
        <w:rPr>
          <w:szCs w:val="28"/>
        </w:rPr>
        <w:t>где:</w:t>
      </w:r>
    </w:p>
    <w:p w:rsidR="00867052" w:rsidRPr="00867052" w:rsidRDefault="00867052" w:rsidP="00F52B04">
      <w:pPr>
        <w:pStyle w:val="a9"/>
        <w:spacing w:after="0"/>
        <w:ind w:left="142" w:right="142" w:firstLine="709"/>
        <w:contextualSpacing/>
        <w:rPr>
          <w:szCs w:val="28"/>
        </w:rPr>
      </w:pPr>
      <w:r w:rsidRPr="00867052">
        <w:rPr>
          <w:szCs w:val="28"/>
          <w:lang w:val="en-US"/>
        </w:rPr>
        <w:t>Q</w:t>
      </w:r>
      <w:r w:rsidRPr="00867052">
        <w:rPr>
          <w:szCs w:val="28"/>
          <w:vertAlign w:val="subscript"/>
        </w:rPr>
        <w:t>треб.</w:t>
      </w:r>
      <w:r w:rsidRPr="00867052">
        <w:rPr>
          <w:szCs w:val="28"/>
        </w:rPr>
        <w:t>–  требуемая  грузоподъёмность, т.</w:t>
      </w:r>
      <w:r w:rsidRPr="00867052">
        <w:rPr>
          <w:szCs w:val="28"/>
        </w:rPr>
        <w:br/>
      </w:r>
      <w:r w:rsidRPr="00867052">
        <w:rPr>
          <w:szCs w:val="28"/>
          <w:lang w:val="en-US"/>
        </w:rPr>
        <w:t>Q</w:t>
      </w:r>
      <w:r w:rsidRPr="00867052">
        <w:rPr>
          <w:szCs w:val="28"/>
          <w:vertAlign w:val="subscript"/>
        </w:rPr>
        <w:t>эл</w:t>
      </w:r>
      <w:r w:rsidRPr="00867052">
        <w:rPr>
          <w:szCs w:val="28"/>
        </w:rPr>
        <w:t xml:space="preserve"> – масса монтируемого элемента, т.</w:t>
      </w:r>
    </w:p>
    <w:p w:rsidR="00867052" w:rsidRPr="00867052" w:rsidRDefault="00867052" w:rsidP="00F52B04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  <w:lang w:val="en-US"/>
        </w:rPr>
        <w:t>Q</w:t>
      </w:r>
      <w:proofErr w:type="spellStart"/>
      <w:r w:rsidRPr="00867052">
        <w:rPr>
          <w:szCs w:val="28"/>
          <w:vertAlign w:val="subscript"/>
        </w:rPr>
        <w:t>стр</w:t>
      </w:r>
      <w:proofErr w:type="spellEnd"/>
      <w:r w:rsidRPr="00867052">
        <w:rPr>
          <w:szCs w:val="28"/>
        </w:rPr>
        <w:t xml:space="preserve"> – масса </w:t>
      </w:r>
      <w:proofErr w:type="spellStart"/>
      <w:r w:rsidRPr="00867052">
        <w:rPr>
          <w:szCs w:val="28"/>
        </w:rPr>
        <w:t>стропующего</w:t>
      </w:r>
      <w:proofErr w:type="spellEnd"/>
      <w:r w:rsidRPr="00867052">
        <w:rPr>
          <w:szCs w:val="28"/>
        </w:rPr>
        <w:t xml:space="preserve"> элемента, т.</w:t>
      </w:r>
    </w:p>
    <w:p w:rsidR="00867052" w:rsidRPr="00867052" w:rsidRDefault="00867052" w:rsidP="00F52B0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Cs w:val="24"/>
        </w:rPr>
        <w:t> </w:t>
      </w:r>
      <w:r w:rsidRPr="00867052">
        <w:rPr>
          <w:rFonts w:ascii="Times New Roman" w:hAnsi="Times New Roman" w:cs="Times New Roman"/>
          <w:sz w:val="28"/>
          <w:szCs w:val="28"/>
        </w:rPr>
        <w:t>Требуемая высота подъема  определяется от отметки установки грузопод</w:t>
      </w:r>
      <w:r w:rsidRPr="00867052">
        <w:rPr>
          <w:rFonts w:ascii="Times New Roman" w:hAnsi="Times New Roman" w:cs="Times New Roman"/>
          <w:sz w:val="28"/>
          <w:szCs w:val="28"/>
        </w:rPr>
        <w:t>ъ</w:t>
      </w:r>
      <w:r w:rsidRPr="00867052">
        <w:rPr>
          <w:rFonts w:ascii="Times New Roman" w:hAnsi="Times New Roman" w:cs="Times New Roman"/>
          <w:sz w:val="28"/>
          <w:szCs w:val="28"/>
        </w:rPr>
        <w:t>емных машин (кранов) по вертикали и складывается из следующих показателей:  высоты здания (сооружения) от нулевой отметки здания с учетом отметок уст</w:t>
      </w:r>
      <w:r w:rsidRPr="00867052">
        <w:rPr>
          <w:rFonts w:ascii="Times New Roman" w:hAnsi="Times New Roman" w:cs="Times New Roman"/>
          <w:sz w:val="28"/>
          <w:szCs w:val="28"/>
        </w:rPr>
        <w:t>а</w:t>
      </w:r>
      <w:r w:rsidRPr="00867052">
        <w:rPr>
          <w:rFonts w:ascii="Times New Roman" w:hAnsi="Times New Roman" w:cs="Times New Roman"/>
          <w:sz w:val="28"/>
          <w:szCs w:val="28"/>
        </w:rPr>
        <w:t>новки (стоянки) кранов до верхней отметки здания (сооружения) (верхнего мо</w:t>
      </w:r>
      <w:r w:rsidRPr="00867052">
        <w:rPr>
          <w:rFonts w:ascii="Times New Roman" w:hAnsi="Times New Roman" w:cs="Times New Roman"/>
          <w:sz w:val="28"/>
          <w:szCs w:val="28"/>
        </w:rPr>
        <w:t>н</w:t>
      </w:r>
      <w:r w:rsidRPr="00867052">
        <w:rPr>
          <w:rFonts w:ascii="Times New Roman" w:hAnsi="Times New Roman" w:cs="Times New Roman"/>
          <w:sz w:val="28"/>
          <w:szCs w:val="28"/>
        </w:rPr>
        <w:t>тажного горизонта), запаса высоты, равной  из условий безопасного производства работ на верхней отметке здания, где могут находиться люди, максимальной в</w:t>
      </w:r>
      <w:r w:rsidRPr="00867052">
        <w:rPr>
          <w:rFonts w:ascii="Times New Roman" w:hAnsi="Times New Roman" w:cs="Times New Roman"/>
          <w:sz w:val="28"/>
          <w:szCs w:val="28"/>
        </w:rPr>
        <w:t>ы</w:t>
      </w:r>
      <w:r w:rsidRPr="00867052">
        <w:rPr>
          <w:rFonts w:ascii="Times New Roman" w:hAnsi="Times New Roman" w:cs="Times New Roman"/>
          <w:sz w:val="28"/>
          <w:szCs w:val="28"/>
        </w:rPr>
        <w:t>соты перемещаемого груза.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</w:rPr>
        <w:t>2. Определяем требуемую высоту подъема крюка:</w:t>
      </w:r>
    </w:p>
    <w:p w:rsidR="00867052" w:rsidRPr="00867052" w:rsidRDefault="00867052" w:rsidP="00867052">
      <w:pPr>
        <w:spacing w:after="0" w:line="240" w:lineRule="auto"/>
        <w:contextualSpacing/>
        <w:jc w:val="center"/>
        <w:rPr>
          <w:rFonts w:ascii="Times New Roman" w:hAnsi="Times New Roman" w:cs="Times New Roman"/>
          <w:szCs w:val="28"/>
        </w:rPr>
      </w:pPr>
      <w:r w:rsidRPr="00867052">
        <w:rPr>
          <w:rFonts w:ascii="Times New Roman" w:hAnsi="Times New Roman" w:cs="Times New Roman"/>
          <w:szCs w:val="28"/>
          <w:lang w:val="en-US"/>
        </w:rPr>
        <w:t>H</w:t>
      </w:r>
      <w:r w:rsidRPr="00867052">
        <w:rPr>
          <w:rFonts w:ascii="Times New Roman" w:hAnsi="Times New Roman" w:cs="Times New Roman"/>
          <w:szCs w:val="28"/>
          <w:vertAlign w:val="subscript"/>
        </w:rPr>
        <w:t>треб.</w:t>
      </w:r>
      <w:r w:rsidRPr="00867052">
        <w:rPr>
          <w:rFonts w:ascii="Times New Roman" w:hAnsi="Times New Roman" w:cs="Times New Roman"/>
          <w:szCs w:val="28"/>
        </w:rPr>
        <w:t xml:space="preserve"> = </w:t>
      </w:r>
      <w:r w:rsidRPr="00867052">
        <w:rPr>
          <w:rFonts w:ascii="Times New Roman" w:hAnsi="Times New Roman" w:cs="Times New Roman"/>
          <w:szCs w:val="28"/>
          <w:lang w:val="en-US"/>
        </w:rPr>
        <w:t>h</w:t>
      </w:r>
      <w:r w:rsidRPr="00867052">
        <w:rPr>
          <w:rFonts w:ascii="Times New Roman" w:hAnsi="Times New Roman" w:cs="Times New Roman"/>
          <w:szCs w:val="28"/>
          <w:vertAlign w:val="subscript"/>
        </w:rPr>
        <w:t>о</w:t>
      </w:r>
      <w:r w:rsidRPr="00867052">
        <w:rPr>
          <w:rFonts w:ascii="Times New Roman" w:hAnsi="Times New Roman" w:cs="Times New Roman"/>
          <w:szCs w:val="28"/>
        </w:rPr>
        <w:t xml:space="preserve">+ </w:t>
      </w:r>
      <w:r w:rsidRPr="00867052">
        <w:rPr>
          <w:rFonts w:ascii="Times New Roman" w:hAnsi="Times New Roman" w:cs="Times New Roman"/>
          <w:szCs w:val="28"/>
          <w:lang w:val="en-US"/>
        </w:rPr>
        <w:t>h</w:t>
      </w:r>
      <w:r w:rsidRPr="00867052">
        <w:rPr>
          <w:rFonts w:ascii="Times New Roman" w:hAnsi="Times New Roman" w:cs="Times New Roman"/>
          <w:szCs w:val="28"/>
          <w:vertAlign w:val="subscript"/>
        </w:rPr>
        <w:t>эл</w:t>
      </w:r>
      <w:r w:rsidRPr="00867052">
        <w:rPr>
          <w:rFonts w:ascii="Times New Roman" w:hAnsi="Times New Roman" w:cs="Times New Roman"/>
          <w:szCs w:val="28"/>
        </w:rPr>
        <w:t xml:space="preserve"> + </w:t>
      </w:r>
      <w:r w:rsidRPr="00867052">
        <w:rPr>
          <w:rFonts w:ascii="Times New Roman" w:hAnsi="Times New Roman" w:cs="Times New Roman"/>
          <w:szCs w:val="28"/>
          <w:lang w:val="en-US"/>
        </w:rPr>
        <w:t>h</w:t>
      </w:r>
      <w:r w:rsidRPr="00867052">
        <w:rPr>
          <w:rFonts w:ascii="Times New Roman" w:hAnsi="Times New Roman" w:cs="Times New Roman"/>
          <w:szCs w:val="28"/>
          <w:vertAlign w:val="subscript"/>
        </w:rPr>
        <w:t>з</w:t>
      </w:r>
      <w:r w:rsidRPr="00867052">
        <w:rPr>
          <w:rFonts w:ascii="Times New Roman" w:hAnsi="Times New Roman" w:cs="Times New Roman"/>
          <w:szCs w:val="28"/>
        </w:rPr>
        <w:t xml:space="preserve"> + </w:t>
      </w:r>
      <w:r w:rsidRPr="00867052">
        <w:rPr>
          <w:rFonts w:ascii="Times New Roman" w:hAnsi="Times New Roman" w:cs="Times New Roman"/>
          <w:szCs w:val="28"/>
          <w:lang w:val="en-US"/>
        </w:rPr>
        <w:t>h</w:t>
      </w:r>
      <w:proofErr w:type="spellStart"/>
      <w:r w:rsidRPr="00867052">
        <w:rPr>
          <w:rFonts w:ascii="Times New Roman" w:hAnsi="Times New Roman" w:cs="Times New Roman"/>
          <w:szCs w:val="28"/>
          <w:vertAlign w:val="subscript"/>
        </w:rPr>
        <w:t>стр</w:t>
      </w:r>
      <w:proofErr w:type="spellEnd"/>
      <w:r w:rsidRPr="00867052">
        <w:rPr>
          <w:rFonts w:ascii="Times New Roman" w:hAnsi="Times New Roman" w:cs="Times New Roman"/>
          <w:szCs w:val="28"/>
        </w:rPr>
        <w:t xml:space="preserve"> =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</w:rPr>
        <w:t>где: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  <w:lang w:val="en-US"/>
        </w:rPr>
        <w:t>H</w:t>
      </w:r>
      <w:r w:rsidRPr="00867052">
        <w:rPr>
          <w:szCs w:val="28"/>
          <w:vertAlign w:val="subscript"/>
        </w:rPr>
        <w:t>треб.</w:t>
      </w:r>
      <w:r w:rsidRPr="00867052">
        <w:rPr>
          <w:szCs w:val="28"/>
        </w:rPr>
        <w:t xml:space="preserve"> – требуемая высота подъёма крюка, м.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  <w:lang w:val="en-US"/>
        </w:rPr>
        <w:t>h</w:t>
      </w:r>
      <w:r w:rsidRPr="00867052">
        <w:rPr>
          <w:szCs w:val="28"/>
          <w:vertAlign w:val="subscript"/>
        </w:rPr>
        <w:t>о</w:t>
      </w:r>
      <w:r w:rsidRPr="00867052">
        <w:rPr>
          <w:szCs w:val="28"/>
        </w:rPr>
        <w:t xml:space="preserve"> – превышение монтажного горизонта над уровнем стоянки башенного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</w:rPr>
        <w:t xml:space="preserve"> крана  , м.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  <w:lang w:val="en-US"/>
        </w:rPr>
        <w:t>h</w:t>
      </w:r>
      <w:r w:rsidRPr="00867052">
        <w:rPr>
          <w:szCs w:val="28"/>
          <w:vertAlign w:val="subscript"/>
        </w:rPr>
        <w:t>эл</w:t>
      </w:r>
      <w:r w:rsidRPr="00867052">
        <w:rPr>
          <w:szCs w:val="28"/>
        </w:rPr>
        <w:t xml:space="preserve"> – запас на высоте, м.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  <w:lang w:val="en-US"/>
        </w:rPr>
        <w:t>h</w:t>
      </w:r>
      <w:r w:rsidRPr="00867052">
        <w:rPr>
          <w:szCs w:val="28"/>
          <w:vertAlign w:val="subscript"/>
        </w:rPr>
        <w:t>з</w:t>
      </w:r>
      <w:r w:rsidRPr="00867052">
        <w:rPr>
          <w:szCs w:val="28"/>
        </w:rPr>
        <w:t xml:space="preserve"> – высота монтируемого элемента, м.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  <w:lang w:val="en-US"/>
        </w:rPr>
        <w:t>h</w:t>
      </w:r>
      <w:proofErr w:type="spellStart"/>
      <w:r w:rsidRPr="00867052">
        <w:rPr>
          <w:szCs w:val="28"/>
          <w:vertAlign w:val="subscript"/>
        </w:rPr>
        <w:t>стр</w:t>
      </w:r>
      <w:proofErr w:type="spellEnd"/>
      <w:r w:rsidRPr="00867052">
        <w:rPr>
          <w:szCs w:val="28"/>
        </w:rPr>
        <w:t xml:space="preserve"> – высота </w:t>
      </w:r>
      <w:proofErr w:type="spellStart"/>
      <w:r w:rsidRPr="00867052">
        <w:rPr>
          <w:szCs w:val="28"/>
        </w:rPr>
        <w:t>строповки</w:t>
      </w:r>
      <w:proofErr w:type="spellEnd"/>
      <w:r w:rsidRPr="00867052">
        <w:rPr>
          <w:szCs w:val="28"/>
        </w:rPr>
        <w:t>, м.</w:t>
      </w:r>
    </w:p>
    <w:p w:rsidR="00867052" w:rsidRPr="00867052" w:rsidRDefault="00867052" w:rsidP="008670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Необходимый рабочий вылет  стрелы определяется расстоянием по горизо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тали от оси вращения поворотной части крана до вертикальной оси грузозахва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ного органа.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</w:rPr>
        <w:t>3. Определяем требуемый вылет стрелы: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center"/>
        <w:rPr>
          <w:szCs w:val="28"/>
        </w:rPr>
      </w:pPr>
      <w:r w:rsidRPr="00867052">
        <w:rPr>
          <w:szCs w:val="28"/>
          <w:lang w:val="en-US"/>
        </w:rPr>
        <w:t>L</w:t>
      </w:r>
      <w:proofErr w:type="spellStart"/>
      <w:r w:rsidRPr="00867052">
        <w:rPr>
          <w:szCs w:val="28"/>
        </w:rPr>
        <w:t>стр</w:t>
      </w:r>
      <w:proofErr w:type="spellEnd"/>
      <w:r w:rsidRPr="00867052">
        <w:rPr>
          <w:szCs w:val="28"/>
        </w:rPr>
        <w:t>= а/2+в+с=4,5/2+2,3+9,9=14,45м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</w:rPr>
        <w:t>где: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</w:rPr>
        <w:t>а- ширина подкранового пути, м.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</w:rPr>
        <w:t>в- расстояние от кранового пути до наиболее выступающей части здания, м.</w:t>
      </w:r>
    </w:p>
    <w:p w:rsidR="00867052" w:rsidRPr="00867052" w:rsidRDefault="00867052" w:rsidP="00867052">
      <w:pPr>
        <w:pStyle w:val="a9"/>
        <w:spacing w:after="0"/>
        <w:ind w:left="142" w:right="142" w:firstLine="709"/>
        <w:contextualSpacing/>
        <w:jc w:val="both"/>
        <w:rPr>
          <w:szCs w:val="28"/>
        </w:rPr>
      </w:pPr>
      <w:r w:rsidRPr="00867052">
        <w:rPr>
          <w:szCs w:val="28"/>
        </w:rPr>
        <w:t>с- расстояние до центра тяжести монтируемого элемента до выступающей части зд</w:t>
      </w:r>
      <w:r w:rsidRPr="00867052">
        <w:rPr>
          <w:szCs w:val="28"/>
        </w:rPr>
        <w:t>а</w:t>
      </w:r>
      <w:r w:rsidRPr="00867052">
        <w:rPr>
          <w:szCs w:val="28"/>
        </w:rPr>
        <w:t xml:space="preserve">ния со стороны крана. </w:t>
      </w:r>
    </w:p>
    <w:p w:rsidR="00867052" w:rsidRPr="00867052" w:rsidRDefault="00867052" w:rsidP="00867052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bCs/>
          <w:color w:val="000000"/>
          <w:sz w:val="28"/>
          <w:szCs w:val="28"/>
        </w:rPr>
        <w:t>Привязка башенного крана к зданию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67052" w:rsidRPr="00867052" w:rsidRDefault="00867052" w:rsidP="00867052">
      <w:pPr>
        <w:spacing w:after="0" w:line="240" w:lineRule="auto"/>
        <w:ind w:firstLine="567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Расстояние по вертикали от консоли противовеса или от противовеса, расп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ложенного под консолью башенного крана, до площадок, на которых могут нах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диться люди, должно быть не менее 2000 мм.</w:t>
      </w:r>
    </w:p>
    <w:p w:rsidR="00867052" w:rsidRPr="00867052" w:rsidRDefault="00867052" w:rsidP="008670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Приближение к зданию (сооружению) приставного крана определяется м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нимальным вылетом, при котором обеспечивается монтаж ближайших к башне крана конструктивных элементов зданий с учетом размеров фундамента крана и условий крепления крана к зданию.</w:t>
      </w:r>
    </w:p>
    <w:p w:rsidR="00867052" w:rsidRPr="00867052" w:rsidRDefault="00867052" w:rsidP="008670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Конструкции фундамента приставного крана в каждом конкретном случае определяются расчетом специализированной организации.</w:t>
      </w:r>
    </w:p>
    <w:p w:rsidR="00867052" w:rsidRPr="00867052" w:rsidRDefault="00867052" w:rsidP="008670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Привязка кранов, подъемников и рельсовых крановых путей производится к осям здания (сооружения), а при реконструкции - к наружным поверхностям стен.</w:t>
      </w:r>
    </w:p>
    <w:p w:rsidR="00867052" w:rsidRPr="00867052" w:rsidRDefault="00867052" w:rsidP="008670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При совместной работе нескольких кранов на объекте (в том числе баше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ных, находящихся на одних или разных рельсовых крановых путях) или кранов с другими механизмами для производства строительно-монтажных работ для обе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печения совместной безопасной их работы определяются промежуточные стоя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ки.</w:t>
      </w:r>
    </w:p>
    <w:p w:rsidR="00867052" w:rsidRPr="00867052" w:rsidRDefault="00867052" w:rsidP="008670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Промежуточные дополнительные стоянки показывают также при работе кр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нов (когда это требуется) с предельными массами грузов, на предельных вылетах и в стесненных условиях.</w:t>
      </w:r>
    </w:p>
    <w:p w:rsidR="00867052" w:rsidRDefault="00867052" w:rsidP="0086705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7052">
        <w:rPr>
          <w:rFonts w:ascii="Times New Roman" w:hAnsi="Times New Roman" w:cs="Times New Roman"/>
          <w:color w:val="000000"/>
          <w:sz w:val="28"/>
          <w:szCs w:val="28"/>
        </w:rPr>
        <w:t>Привязка крайних стоянок башенного крана производится к тупиковым уп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67052">
        <w:rPr>
          <w:rFonts w:ascii="Times New Roman" w:hAnsi="Times New Roman" w:cs="Times New Roman"/>
          <w:color w:val="000000"/>
          <w:sz w:val="28"/>
          <w:szCs w:val="28"/>
        </w:rPr>
        <w:t>рам или концам рельсов, промежуточных стоянок кранов - к осям здания.</w:t>
      </w:r>
    </w:p>
    <w:p w:rsidR="00717E64" w:rsidRDefault="00717E64" w:rsidP="00717E64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Выбор </w:t>
      </w:r>
      <w:r w:rsidRPr="00F52B04">
        <w:rPr>
          <w:rFonts w:ascii="Times New Roman" w:hAnsi="Times New Roman" w:cs="Times New Roman"/>
          <w:b/>
          <w:bCs/>
          <w:sz w:val="28"/>
          <w:szCs w:val="28"/>
        </w:rPr>
        <w:t>стрелового самоходного  крана</w:t>
      </w:r>
    </w:p>
    <w:p w:rsidR="00717E64" w:rsidRPr="00F52B04" w:rsidRDefault="00717E64" w:rsidP="00717E6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Выбор самоходного строительного крана производим по следующим пар</w:t>
      </w:r>
      <w:r w:rsidRPr="00F52B04">
        <w:rPr>
          <w:rFonts w:ascii="Times New Roman" w:hAnsi="Times New Roman" w:cs="Times New Roman"/>
          <w:sz w:val="28"/>
          <w:szCs w:val="28"/>
        </w:rPr>
        <w:t>а</w:t>
      </w:r>
      <w:r w:rsidRPr="00F52B04">
        <w:rPr>
          <w:rFonts w:ascii="Times New Roman" w:hAnsi="Times New Roman" w:cs="Times New Roman"/>
          <w:sz w:val="28"/>
          <w:szCs w:val="28"/>
        </w:rPr>
        <w:t>метрам:</w:t>
      </w:r>
    </w:p>
    <w:p w:rsidR="00717E64" w:rsidRPr="00F52B04" w:rsidRDefault="00717E64" w:rsidP="00CA4B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Требуемая грузоподъемность крана;</w:t>
      </w:r>
    </w:p>
    <w:p w:rsidR="00717E64" w:rsidRPr="00F52B04" w:rsidRDefault="00717E64" w:rsidP="00CA4B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Требуемая высота подъема крюка;</w:t>
      </w:r>
    </w:p>
    <w:p w:rsidR="00717E64" w:rsidRPr="00F52B04" w:rsidRDefault="00717E64" w:rsidP="00CA4B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Требуемый вылет стрелы;</w:t>
      </w:r>
    </w:p>
    <w:p w:rsidR="00717E64" w:rsidRDefault="00717E64" w:rsidP="00CA4BB7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Требуемая длина стрелы.</w:t>
      </w:r>
    </w:p>
    <w:p w:rsidR="00682EF7" w:rsidRDefault="00682EF7" w:rsidP="00682E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2EF7" w:rsidRDefault="00682EF7" w:rsidP="00682E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2EF7" w:rsidRDefault="00682EF7" w:rsidP="00682E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742" w:rsidRDefault="00BB1742" w:rsidP="00682E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742" w:rsidRDefault="00BB1742" w:rsidP="00682E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B1742" w:rsidRDefault="00BB1742" w:rsidP="00682E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2EF7" w:rsidRDefault="00682EF7" w:rsidP="00682E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82EF7" w:rsidRPr="00F52B04" w:rsidRDefault="00682EF7" w:rsidP="00682EF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17E64" w:rsidRPr="00103DF4" w:rsidRDefault="00356196" w:rsidP="00717E64">
      <w:pPr>
        <w:spacing w:after="0" w:line="240" w:lineRule="auto"/>
        <w:contextualSpacing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02BAE22E" wp14:editId="56839F14">
                <wp:simplePos x="0" y="0"/>
                <wp:positionH relativeFrom="column">
                  <wp:posOffset>392430</wp:posOffset>
                </wp:positionH>
                <wp:positionV relativeFrom="paragraph">
                  <wp:posOffset>2470785</wp:posOffset>
                </wp:positionV>
                <wp:extent cx="4914900" cy="26035"/>
                <wp:effectExtent l="7620" t="12700" r="11430" b="8890"/>
                <wp:wrapNone/>
                <wp:docPr id="140" name="AutoShape 7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900" cy="260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68" o:spid="_x0000_s1026" type="#_x0000_t32" style="position:absolute;margin-left:30.9pt;margin-top:194.55pt;width:387pt;height:2.05pt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120" behindDoc="0" locked="0" layoutInCell="1" allowOverlap="1" wp14:anchorId="127AAE18" wp14:editId="07758173">
                <wp:simplePos x="0" y="0"/>
                <wp:positionH relativeFrom="column">
                  <wp:posOffset>1922145</wp:posOffset>
                </wp:positionH>
                <wp:positionV relativeFrom="paragraph">
                  <wp:posOffset>1708785</wp:posOffset>
                </wp:positionV>
                <wp:extent cx="9525" cy="738505"/>
                <wp:effectExtent l="13335" t="12700" r="15240" b="10795"/>
                <wp:wrapNone/>
                <wp:docPr id="139" name="AutoShape 7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73850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9" o:spid="_x0000_s1026" type="#_x0000_t32" style="position:absolute;margin-left:151.35pt;margin-top:134.55pt;width:.75pt;height:58.15pt;flip:y;z-index:25171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" strokeweight="1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8144" behindDoc="0" locked="0" layoutInCell="1" allowOverlap="1" wp14:anchorId="41F3CB21" wp14:editId="40C48D3A">
                <wp:simplePos x="0" y="0"/>
                <wp:positionH relativeFrom="column">
                  <wp:posOffset>1931035</wp:posOffset>
                </wp:positionH>
                <wp:positionV relativeFrom="paragraph">
                  <wp:posOffset>1708785</wp:posOffset>
                </wp:positionV>
                <wp:extent cx="1872615" cy="635"/>
                <wp:effectExtent l="12700" t="12700" r="10160" b="15240"/>
                <wp:wrapNone/>
                <wp:docPr id="138" name="AutoShape 7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2615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0" o:spid="_x0000_s1026" type="#_x0000_t32" style="position:absolute;margin-left:152.05pt;margin-top:134.55pt;width:147.45pt;height:.05pt;flip:x;z-index:25171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" strokeweight="1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168" behindDoc="0" locked="0" layoutInCell="1" allowOverlap="1" wp14:anchorId="4F6AB48C" wp14:editId="4B9D4DD4">
                <wp:simplePos x="0" y="0"/>
                <wp:positionH relativeFrom="column">
                  <wp:posOffset>3803650</wp:posOffset>
                </wp:positionH>
                <wp:positionV relativeFrom="paragraph">
                  <wp:posOffset>1708785</wp:posOffset>
                </wp:positionV>
                <wp:extent cx="0" cy="764540"/>
                <wp:effectExtent l="8890" t="12700" r="10160" b="13335"/>
                <wp:wrapNone/>
                <wp:docPr id="137" name="AutoShape 7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76454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1" o:spid="_x0000_s1026" type="#_x0000_t32" style="position:absolute;margin-left:299.5pt;margin-top:134.55pt;width:0;height:60.2pt;flip:y;z-index:25171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" strokeweight="1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0192" behindDoc="0" locked="0" layoutInCell="1" allowOverlap="1" wp14:anchorId="6CBF983A" wp14:editId="0D3FDD96">
                <wp:simplePos x="0" y="0"/>
                <wp:positionH relativeFrom="column">
                  <wp:posOffset>1931035</wp:posOffset>
                </wp:positionH>
                <wp:positionV relativeFrom="paragraph">
                  <wp:posOffset>2382520</wp:posOffset>
                </wp:positionV>
                <wp:extent cx="1863725" cy="0"/>
                <wp:effectExtent l="12700" t="10160" r="9525" b="8890"/>
                <wp:wrapNone/>
                <wp:docPr id="135" name="AutoShape 7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3725" cy="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2" o:spid="_x0000_s1026" type="#_x0000_t32" style="position:absolute;margin-left:152.05pt;margin-top:187.6pt;width:146.75pt;height:0;z-index:25172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" strokeweight="1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216" behindDoc="0" locked="0" layoutInCell="1" allowOverlap="1" wp14:anchorId="66248859" wp14:editId="228FBBC4">
                <wp:simplePos x="0" y="0"/>
                <wp:positionH relativeFrom="column">
                  <wp:posOffset>1992630</wp:posOffset>
                </wp:positionH>
                <wp:positionV relativeFrom="paragraph">
                  <wp:posOffset>2304415</wp:posOffset>
                </wp:positionV>
                <wp:extent cx="0" cy="160655"/>
                <wp:effectExtent l="7620" t="8255" r="11430" b="12065"/>
                <wp:wrapNone/>
                <wp:docPr id="134" name="AutoShape 7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1606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3" o:spid="_x0000_s1026" type="#_x0000_t32" style="position:absolute;margin-left:156.9pt;margin-top:181.45pt;width:0;height:12.65pt;flip:y;z-index:25172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2240" behindDoc="0" locked="0" layoutInCell="1" allowOverlap="1" wp14:anchorId="7F230439" wp14:editId="7D65FD7B">
                <wp:simplePos x="0" y="0"/>
                <wp:positionH relativeFrom="column">
                  <wp:posOffset>3742055</wp:posOffset>
                </wp:positionH>
                <wp:positionV relativeFrom="paragraph">
                  <wp:posOffset>2280920</wp:posOffset>
                </wp:positionV>
                <wp:extent cx="635" cy="184150"/>
                <wp:effectExtent l="13970" t="13335" r="13970" b="12065"/>
                <wp:wrapNone/>
                <wp:docPr id="133" name="AutoShape 7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184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4" o:spid="_x0000_s1026" type="#_x0000_t32" style="position:absolute;margin-left:294.65pt;margin-top:179.6pt;width:.05pt;height:14.5pt;flip:y;z-index:25172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264" behindDoc="0" locked="0" layoutInCell="1" allowOverlap="1" wp14:anchorId="4CBA64C6" wp14:editId="25B8DAF8">
                <wp:simplePos x="0" y="0"/>
                <wp:positionH relativeFrom="column">
                  <wp:posOffset>4603115</wp:posOffset>
                </wp:positionH>
                <wp:positionV relativeFrom="paragraph">
                  <wp:posOffset>2400935</wp:posOffset>
                </wp:positionV>
                <wp:extent cx="704215" cy="635"/>
                <wp:effectExtent l="8255" t="9525" r="11430" b="8890"/>
                <wp:wrapNone/>
                <wp:docPr id="132" name="AutoShape 7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42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5" o:spid="_x0000_s1026" type="#_x0000_t32" style="position:absolute;margin-left:362.45pt;margin-top:189.05pt;width:55.45pt;height:.05pt;z-index:25172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4288" behindDoc="0" locked="0" layoutInCell="1" allowOverlap="1" wp14:anchorId="3FB52A2B" wp14:editId="241F97CD">
                <wp:simplePos x="0" y="0"/>
                <wp:positionH relativeFrom="column">
                  <wp:posOffset>4656455</wp:posOffset>
                </wp:positionH>
                <wp:positionV relativeFrom="paragraph">
                  <wp:posOffset>2406015</wp:posOffset>
                </wp:positionV>
                <wp:extent cx="90805" cy="90805"/>
                <wp:effectExtent l="13970" t="5080" r="9525" b="8890"/>
                <wp:wrapNone/>
                <wp:docPr id="131" name="Oval 7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171717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76" o:spid="_x0000_s1026" style="position:absolute;margin-left:366.65pt;margin-top:189.45pt;width:7.15pt;height:7.15pt;z-index:25172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" fillcolor="#171717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312" behindDoc="0" locked="0" layoutInCell="1" allowOverlap="1" wp14:anchorId="6B0F67B1" wp14:editId="4909D16F">
                <wp:simplePos x="0" y="0"/>
                <wp:positionH relativeFrom="column">
                  <wp:posOffset>5184140</wp:posOffset>
                </wp:positionH>
                <wp:positionV relativeFrom="paragraph">
                  <wp:posOffset>2401570</wp:posOffset>
                </wp:positionV>
                <wp:extent cx="90805" cy="90805"/>
                <wp:effectExtent l="8255" t="10160" r="5715" b="13335"/>
                <wp:wrapNone/>
                <wp:docPr id="130" name="Oval 7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805" cy="90805"/>
                        </a:xfrm>
                        <a:prstGeom prst="ellipse">
                          <a:avLst/>
                        </a:prstGeom>
                        <a:solidFill>
                          <a:srgbClr val="171717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77" o:spid="_x0000_s1026" style="position:absolute;margin-left:408.2pt;margin-top:189.1pt;width:7.15pt;height:7.15pt;z-index:25172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" fillcolor="#171717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6336" behindDoc="0" locked="0" layoutInCell="1" allowOverlap="1" wp14:anchorId="18B46AF7" wp14:editId="5C783ED3">
                <wp:simplePos x="0" y="0"/>
                <wp:positionH relativeFrom="column">
                  <wp:posOffset>2710180</wp:posOffset>
                </wp:positionH>
                <wp:positionV relativeFrom="paragraph">
                  <wp:posOffset>489585</wp:posOffset>
                </wp:positionV>
                <wp:extent cx="0" cy="791845"/>
                <wp:effectExtent l="10795" t="12700" r="8255" b="14605"/>
                <wp:wrapNone/>
                <wp:docPr id="129" name="AutoShape 7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9184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8" o:spid="_x0000_s1026" type="#_x0000_t32" style="position:absolute;margin-left:213.4pt;margin-top:38.55pt;width:0;height:62.35pt;z-index:25172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" strokeweight="1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7360" behindDoc="0" locked="0" layoutInCell="1" allowOverlap="1" wp14:anchorId="0C0F0E3B" wp14:editId="38A19E4A">
                <wp:simplePos x="0" y="0"/>
                <wp:positionH relativeFrom="column">
                  <wp:posOffset>2709545</wp:posOffset>
                </wp:positionH>
                <wp:positionV relativeFrom="paragraph">
                  <wp:posOffset>1310005</wp:posOffset>
                </wp:positionV>
                <wp:extent cx="635" cy="607060"/>
                <wp:effectExtent l="10160" t="13970" r="8255" b="7620"/>
                <wp:wrapNone/>
                <wp:docPr id="128" name="AutoShape 7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70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9" o:spid="_x0000_s1026" type="#_x0000_t32" style="position:absolute;margin-left:213.35pt;margin-top:103.15pt;width:.05pt;height:47.8pt;z-index:25172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384" behindDoc="0" locked="0" layoutInCell="1" allowOverlap="1" wp14:anchorId="2B4240D8" wp14:editId="27BE6EA5">
                <wp:simplePos x="0" y="0"/>
                <wp:positionH relativeFrom="column">
                  <wp:posOffset>2709545</wp:posOffset>
                </wp:positionH>
                <wp:positionV relativeFrom="paragraph">
                  <wp:posOffset>489585</wp:posOffset>
                </wp:positionV>
                <wp:extent cx="958850" cy="554355"/>
                <wp:effectExtent l="10160" t="12700" r="12065" b="13970"/>
                <wp:wrapNone/>
                <wp:docPr id="127" name="AutoShape 7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8850" cy="5543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0" o:spid="_x0000_s1026" type="#_x0000_t32" style="position:absolute;margin-left:213.35pt;margin-top:38.55pt;width:75.5pt;height:43.65pt;z-index:25172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9408" behindDoc="0" locked="0" layoutInCell="1" allowOverlap="1" wp14:anchorId="4FA7710E" wp14:editId="65A8FA01">
                <wp:simplePos x="0" y="0"/>
                <wp:positionH relativeFrom="column">
                  <wp:posOffset>4603115</wp:posOffset>
                </wp:positionH>
                <wp:positionV relativeFrom="paragraph">
                  <wp:posOffset>1708785</wp:posOffset>
                </wp:positionV>
                <wp:extent cx="405130" cy="344805"/>
                <wp:effectExtent l="8255" t="12700" r="5715" b="13970"/>
                <wp:wrapNone/>
                <wp:docPr id="126" name="AutoShape 7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05130" cy="34480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1" o:spid="_x0000_s1026" type="#_x0000_t32" style="position:absolute;margin-left:362.45pt;margin-top:134.55pt;width:31.9pt;height:27.15pt;flip:y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432" behindDoc="0" locked="0" layoutInCell="1" allowOverlap="1" wp14:anchorId="1E8BE2FD" wp14:editId="778FC997">
                <wp:simplePos x="0" y="0"/>
                <wp:positionH relativeFrom="column">
                  <wp:posOffset>2709545</wp:posOffset>
                </wp:positionH>
                <wp:positionV relativeFrom="paragraph">
                  <wp:posOffset>30480</wp:posOffset>
                </wp:positionV>
                <wp:extent cx="457200" cy="447675"/>
                <wp:effectExtent l="10160" t="10795" r="8890" b="8255"/>
                <wp:wrapNone/>
                <wp:docPr id="124" name="AutoShape 7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7200" cy="4476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2" o:spid="_x0000_s1026" type="#_x0000_t32" style="position:absolute;margin-left:213.35pt;margin-top:2.4pt;width:36pt;height:35.25pt;flip:y;z-index:25173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1456" behindDoc="0" locked="0" layoutInCell="1" allowOverlap="1" wp14:anchorId="6235A335" wp14:editId="3EC3241C">
                <wp:simplePos x="0" y="0"/>
                <wp:positionH relativeFrom="column">
                  <wp:posOffset>3065145</wp:posOffset>
                </wp:positionH>
                <wp:positionV relativeFrom="paragraph">
                  <wp:posOffset>30480</wp:posOffset>
                </wp:positionV>
                <wp:extent cx="1943100" cy="1739265"/>
                <wp:effectExtent l="13335" t="10795" r="5715" b="12065"/>
                <wp:wrapNone/>
                <wp:docPr id="122" name="AutoShape 7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43100" cy="1739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3" o:spid="_x0000_s1026" type="#_x0000_t32" style="position:absolute;margin-left:241.35pt;margin-top:2.4pt;width:153pt;height:136.95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480" behindDoc="0" locked="0" layoutInCell="1" allowOverlap="1" wp14:anchorId="5F4D29AD" wp14:editId="2E44B414">
                <wp:simplePos x="0" y="0"/>
                <wp:positionH relativeFrom="column">
                  <wp:posOffset>4937760</wp:posOffset>
                </wp:positionH>
                <wp:positionV relativeFrom="paragraph">
                  <wp:posOffset>1646555</wp:posOffset>
                </wp:positionV>
                <wp:extent cx="0" cy="1196340"/>
                <wp:effectExtent l="9525" t="7620" r="9525" b="5715"/>
                <wp:wrapNone/>
                <wp:docPr id="121" name="AutoShape 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1963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4" o:spid="_x0000_s1026" type="#_x0000_t32" style="position:absolute;margin-left:388.8pt;margin-top:129.65pt;width:0;height:94.2pt;z-index:25173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3504" behindDoc="0" locked="0" layoutInCell="1" allowOverlap="1" wp14:anchorId="1CBD4221" wp14:editId="239E9DD1">
                <wp:simplePos x="0" y="0"/>
                <wp:positionH relativeFrom="column">
                  <wp:posOffset>2599055</wp:posOffset>
                </wp:positionH>
                <wp:positionV relativeFrom="paragraph">
                  <wp:posOffset>2816860</wp:posOffset>
                </wp:positionV>
                <wp:extent cx="2409190" cy="635"/>
                <wp:effectExtent l="13970" t="6350" r="5715" b="12065"/>
                <wp:wrapNone/>
                <wp:docPr id="120" name="AutoShape 7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5" o:spid="_x0000_s1026" type="#_x0000_t32" style="position:absolute;margin-left:204.65pt;margin-top:221.8pt;width:189.7pt;height:.05pt;z-index:25173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4528" behindDoc="0" locked="0" layoutInCell="1" allowOverlap="1" wp14:anchorId="17192CC0" wp14:editId="3BD682B7">
                <wp:simplePos x="0" y="0"/>
                <wp:positionH relativeFrom="column">
                  <wp:posOffset>2709545</wp:posOffset>
                </wp:positionH>
                <wp:positionV relativeFrom="paragraph">
                  <wp:posOffset>2304415</wp:posOffset>
                </wp:positionV>
                <wp:extent cx="635" cy="615315"/>
                <wp:effectExtent l="10160" t="8255" r="8255" b="5080"/>
                <wp:wrapNone/>
                <wp:docPr id="116" name="AutoShape 7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615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6" o:spid="_x0000_s1026" type="#_x0000_t32" style="position:absolute;margin-left:213.35pt;margin-top:181.45pt;width:.05pt;height:48.45pt;flip:y;z-index:25173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552" behindDoc="0" locked="0" layoutInCell="1" allowOverlap="1" wp14:anchorId="2F616C77" wp14:editId="478ADDBB">
                <wp:simplePos x="0" y="0"/>
                <wp:positionH relativeFrom="column">
                  <wp:posOffset>1922145</wp:posOffset>
                </wp:positionH>
                <wp:positionV relativeFrom="paragraph">
                  <wp:posOffset>2470785</wp:posOffset>
                </wp:positionV>
                <wp:extent cx="9525" cy="668020"/>
                <wp:effectExtent l="13335" t="12700" r="5715" b="5080"/>
                <wp:wrapNone/>
                <wp:docPr id="115" name="AutoShape 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66802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7" o:spid="_x0000_s1026" type="#_x0000_t32" style="position:absolute;margin-left:151.35pt;margin-top:194.55pt;width:.75pt;height:52.6pt;flip:y;z-index:25173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" strokeweight=".5pt">
                <v:stroke dashstyle="das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6576" behindDoc="0" locked="0" layoutInCell="1" allowOverlap="1" wp14:anchorId="35693A3B" wp14:editId="20EBC779">
                <wp:simplePos x="0" y="0"/>
                <wp:positionH relativeFrom="column">
                  <wp:posOffset>3785235</wp:posOffset>
                </wp:positionH>
                <wp:positionV relativeFrom="paragraph">
                  <wp:posOffset>2470785</wp:posOffset>
                </wp:positionV>
                <wp:extent cx="9525" cy="668020"/>
                <wp:effectExtent l="9525" t="12700" r="9525" b="5080"/>
                <wp:wrapNone/>
                <wp:docPr id="114" name="AutoShape 7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66802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8" o:spid="_x0000_s1026" type="#_x0000_t32" style="position:absolute;margin-left:298.05pt;margin-top:194.55pt;width:.75pt;height:52.6pt;flip:y;z-index:25173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" strokeweight=".5pt">
                <v:stroke dashstyle="dash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600" behindDoc="0" locked="0" layoutInCell="1" allowOverlap="1" wp14:anchorId="10501EDD" wp14:editId="6CBCB6B6">
                <wp:simplePos x="0" y="0"/>
                <wp:positionH relativeFrom="column">
                  <wp:posOffset>1806575</wp:posOffset>
                </wp:positionH>
                <wp:positionV relativeFrom="paragraph">
                  <wp:posOffset>3161665</wp:posOffset>
                </wp:positionV>
                <wp:extent cx="238760" cy="237490"/>
                <wp:effectExtent l="12065" t="8255" r="6350" b="11430"/>
                <wp:wrapNone/>
                <wp:docPr id="113" name="Oval 7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" cy="2374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89" o:spid="_x0000_s1026" style="position:absolute;margin-left:142.25pt;margin-top:248.95pt;width:18.8pt;height:18.7pt;z-index:25173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" filled="f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8624" behindDoc="0" locked="0" layoutInCell="1" allowOverlap="1" wp14:anchorId="1EBA4753" wp14:editId="6B4F0182">
                <wp:simplePos x="0" y="0"/>
                <wp:positionH relativeFrom="column">
                  <wp:posOffset>3668395</wp:posOffset>
                </wp:positionH>
                <wp:positionV relativeFrom="paragraph">
                  <wp:posOffset>3161665</wp:posOffset>
                </wp:positionV>
                <wp:extent cx="238760" cy="237490"/>
                <wp:effectExtent l="6985" t="8255" r="11430" b="11430"/>
                <wp:wrapNone/>
                <wp:docPr id="112" name="Oval 7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760" cy="23749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90" o:spid="_x0000_s1026" style="position:absolute;margin-left:288.85pt;margin-top:248.95pt;width:18.8pt;height:18.7pt;z-index:25173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" filled="f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648" behindDoc="0" locked="0" layoutInCell="1" allowOverlap="1" wp14:anchorId="50F9C792" wp14:editId="196A02E2">
                <wp:simplePos x="0" y="0"/>
                <wp:positionH relativeFrom="column">
                  <wp:posOffset>3439160</wp:posOffset>
                </wp:positionH>
                <wp:positionV relativeFrom="paragraph">
                  <wp:posOffset>1242695</wp:posOffset>
                </wp:positionV>
                <wp:extent cx="1162050" cy="794385"/>
                <wp:effectExtent l="6350" t="13335" r="12700" b="11430"/>
                <wp:wrapNone/>
                <wp:docPr id="111" name="AutoShape 7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62050" cy="7943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1" o:spid="_x0000_s1026" type="#_x0000_t32" style="position:absolute;margin-left:270.8pt;margin-top:97.85pt;width:91.5pt;height:62.55pt;z-index:25173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672" behindDoc="0" locked="0" layoutInCell="1" allowOverlap="1" wp14:anchorId="12FD5F96" wp14:editId="1D48BBE9">
                <wp:simplePos x="0" y="0"/>
                <wp:positionH relativeFrom="column">
                  <wp:posOffset>2709545</wp:posOffset>
                </wp:positionH>
                <wp:positionV relativeFrom="paragraph">
                  <wp:posOffset>489585</wp:posOffset>
                </wp:positionV>
                <wp:extent cx="729615" cy="730250"/>
                <wp:effectExtent l="10160" t="12700" r="12700" b="9525"/>
                <wp:wrapNone/>
                <wp:docPr id="110" name="AutoShape 7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9615" cy="730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2" o:spid="_x0000_s1026" type="#_x0000_t32" style="position:absolute;margin-left:213.35pt;margin-top:38.55pt;width:57.45pt;height:57.5pt;z-index:25174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696" behindDoc="0" locked="0" layoutInCell="1" allowOverlap="1" wp14:anchorId="0A5D98E3" wp14:editId="43BEFBA1">
                <wp:simplePos x="0" y="0"/>
                <wp:positionH relativeFrom="column">
                  <wp:posOffset>3668395</wp:posOffset>
                </wp:positionH>
                <wp:positionV relativeFrom="paragraph">
                  <wp:posOffset>1061085</wp:posOffset>
                </wp:positionV>
                <wp:extent cx="934720" cy="969645"/>
                <wp:effectExtent l="6985" t="12700" r="10795" b="8255"/>
                <wp:wrapNone/>
                <wp:docPr id="109" name="AutoShape 7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34720" cy="9696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3" o:spid="_x0000_s1026" type="#_x0000_t32" style="position:absolute;margin-left:288.85pt;margin-top:83.55pt;width:73.6pt;height:76.35pt;z-index:25174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720" behindDoc="0" locked="0" layoutInCell="1" allowOverlap="1" wp14:anchorId="10C82E0D" wp14:editId="6A9B650A">
                <wp:simplePos x="0" y="0"/>
                <wp:positionH relativeFrom="column">
                  <wp:posOffset>2710180</wp:posOffset>
                </wp:positionH>
                <wp:positionV relativeFrom="paragraph">
                  <wp:posOffset>489585</wp:posOffset>
                </wp:positionV>
                <wp:extent cx="1892935" cy="1524000"/>
                <wp:effectExtent l="10795" t="12700" r="10795" b="6350"/>
                <wp:wrapNone/>
                <wp:docPr id="107" name="AutoShape 7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2935" cy="15240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4" o:spid="_x0000_s1026" type="#_x0000_t32" style="position:absolute;margin-left:213.4pt;margin-top:38.55pt;width:149.05pt;height:120pt;z-index:25174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744" behindDoc="0" locked="0" layoutInCell="1" allowOverlap="1" wp14:anchorId="668012F0" wp14:editId="5A636704">
                <wp:simplePos x="0" y="0"/>
                <wp:positionH relativeFrom="column">
                  <wp:posOffset>2599055</wp:posOffset>
                </wp:positionH>
                <wp:positionV relativeFrom="paragraph">
                  <wp:posOffset>1827530</wp:posOffset>
                </wp:positionV>
                <wp:extent cx="1809115" cy="635"/>
                <wp:effectExtent l="13970" t="7620" r="5715" b="10795"/>
                <wp:wrapNone/>
                <wp:docPr id="106" name="AutoShape 7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911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5" o:spid="_x0000_s1026" type="#_x0000_t32" style="position:absolute;margin-left:204.65pt;margin-top:143.9pt;width:142.45pt;height:.05pt;z-index:25174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a8wJQIAAEE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768" behindDoc="0" locked="0" layoutInCell="1" allowOverlap="1" wp14:anchorId="3273D886" wp14:editId="21465EE1">
                <wp:simplePos x="0" y="0"/>
                <wp:positionH relativeFrom="column">
                  <wp:posOffset>4322445</wp:posOffset>
                </wp:positionH>
                <wp:positionV relativeFrom="paragraph">
                  <wp:posOffset>1827530</wp:posOffset>
                </wp:positionV>
                <wp:extent cx="0" cy="219710"/>
                <wp:effectExtent l="13335" t="7620" r="5715" b="10795"/>
                <wp:wrapNone/>
                <wp:docPr id="105" name="AutoShape 7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9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6" o:spid="_x0000_s1026" type="#_x0000_t32" style="position:absolute;margin-left:340.35pt;margin-top:143.9pt;width:0;height:17.3pt;flip:y;z-index:25174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792" behindDoc="0" locked="0" layoutInCell="1" allowOverlap="1" wp14:anchorId="23B29B2E" wp14:editId="15F80B74">
                <wp:simplePos x="0" y="0"/>
                <wp:positionH relativeFrom="column">
                  <wp:posOffset>4243705</wp:posOffset>
                </wp:positionH>
                <wp:positionV relativeFrom="paragraph">
                  <wp:posOffset>1767840</wp:posOffset>
                </wp:positionV>
                <wp:extent cx="635" cy="273050"/>
                <wp:effectExtent l="10795" t="5080" r="7620" b="7620"/>
                <wp:wrapNone/>
                <wp:docPr id="104" name="AutoShape 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730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7" o:spid="_x0000_s1026" type="#_x0000_t32" style="position:absolute;margin-left:334.15pt;margin-top:139.2pt;width:.05pt;height:21.5pt;flip:y;z-index:25174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816" behindDoc="0" locked="0" layoutInCell="1" allowOverlap="1" wp14:anchorId="67DC2F83" wp14:editId="0517B4A5">
                <wp:simplePos x="0" y="0"/>
                <wp:positionH relativeFrom="column">
                  <wp:posOffset>3668395</wp:posOffset>
                </wp:positionH>
                <wp:positionV relativeFrom="paragraph">
                  <wp:posOffset>2002155</wp:posOffset>
                </wp:positionV>
                <wp:extent cx="715645" cy="635"/>
                <wp:effectExtent l="6985" t="10795" r="10795" b="7620"/>
                <wp:wrapNone/>
                <wp:docPr id="103" name="AutoShape 7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1564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98" o:spid="_x0000_s1026" type="#_x0000_t32" style="position:absolute;margin-left:288.85pt;margin-top:157.65pt;width:56.35pt;height:.05pt;z-index:25174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eDhIwIAAEA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7979E1AC" wp14:editId="53D38B7A">
                <wp:simplePos x="0" y="0"/>
                <wp:positionH relativeFrom="column">
                  <wp:posOffset>1992630</wp:posOffset>
                </wp:positionH>
                <wp:positionV relativeFrom="paragraph">
                  <wp:posOffset>1423670</wp:posOffset>
                </wp:positionV>
                <wp:extent cx="1446530" cy="45085"/>
                <wp:effectExtent l="7620" t="13335" r="12700" b="8255"/>
                <wp:wrapNone/>
                <wp:docPr id="102" name="Rectangle 7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46530" cy="45085"/>
                        </a:xfrm>
                        <a:prstGeom prst="rect">
                          <a:avLst/>
                        </a:prstGeom>
                        <a:solidFill>
                          <a:srgbClr val="797979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99" o:spid="_x0000_s1026" style="position:absolute;margin-left:156.9pt;margin-top:112.1pt;width:113.9pt;height:3.5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" fillcolor="#797979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864" behindDoc="0" locked="0" layoutInCell="1" allowOverlap="1" wp14:anchorId="759ABB3B" wp14:editId="4C0DC690">
                <wp:simplePos x="0" y="0"/>
                <wp:positionH relativeFrom="column">
                  <wp:posOffset>1192530</wp:posOffset>
                </wp:positionH>
                <wp:positionV relativeFrom="paragraph">
                  <wp:posOffset>1423670</wp:posOffset>
                </wp:positionV>
                <wp:extent cx="614045" cy="0"/>
                <wp:effectExtent l="7620" t="13335" r="6985" b="5715"/>
                <wp:wrapNone/>
                <wp:docPr id="101" name="AutoShape 8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0" o:spid="_x0000_s1026" type="#_x0000_t32" style="position:absolute;margin-left:93.9pt;margin-top:112.1pt;width:48.35pt;height:0;z-index:25174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47874D2A" wp14:editId="2CA82FB5">
                <wp:simplePos x="0" y="0"/>
                <wp:positionH relativeFrom="column">
                  <wp:posOffset>1192530</wp:posOffset>
                </wp:positionH>
                <wp:positionV relativeFrom="paragraph">
                  <wp:posOffset>1474470</wp:posOffset>
                </wp:positionV>
                <wp:extent cx="614045" cy="0"/>
                <wp:effectExtent l="7620" t="6985" r="6985" b="12065"/>
                <wp:wrapNone/>
                <wp:docPr id="100" name="AutoShape 8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1" o:spid="_x0000_s1026" type="#_x0000_t32" style="position:absolute;margin-left:93.9pt;margin-top:116.1pt;width:48.35pt;height:0;z-index:25174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912" behindDoc="0" locked="0" layoutInCell="1" allowOverlap="1" wp14:anchorId="4B3AF85D" wp14:editId="3056D7CF">
                <wp:simplePos x="0" y="0"/>
                <wp:positionH relativeFrom="column">
                  <wp:posOffset>1263015</wp:posOffset>
                </wp:positionH>
                <wp:positionV relativeFrom="paragraph">
                  <wp:posOffset>375920</wp:posOffset>
                </wp:positionV>
                <wp:extent cx="0" cy="2110105"/>
                <wp:effectExtent l="11430" t="13335" r="7620" b="10160"/>
                <wp:wrapNone/>
                <wp:docPr id="99" name="AutoShape 8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11010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2" o:spid="_x0000_s1026" type="#_x0000_t32" style="position:absolute;margin-left:99.45pt;margin-top:29.6pt;width:0;height:166.15pt;z-index:25175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" strokeweight=".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1936" behindDoc="0" locked="0" layoutInCell="1" allowOverlap="1" wp14:anchorId="0EA1F9BE" wp14:editId="76F6A3D2">
                <wp:simplePos x="0" y="0"/>
                <wp:positionH relativeFrom="column">
                  <wp:posOffset>911225</wp:posOffset>
                </wp:positionH>
                <wp:positionV relativeFrom="paragraph">
                  <wp:posOffset>902970</wp:posOffset>
                </wp:positionV>
                <wp:extent cx="1687830" cy="635"/>
                <wp:effectExtent l="12065" t="6985" r="5080" b="11430"/>
                <wp:wrapNone/>
                <wp:docPr id="98" name="AutoShape 8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7830" cy="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3" o:spid="_x0000_s1026" type="#_x0000_t32" style="position:absolute;margin-left:71.75pt;margin-top:71.1pt;width:132.9pt;height:.05pt;z-index:25175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" strokeweight="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960" behindDoc="0" locked="0" layoutInCell="1" allowOverlap="1" wp14:anchorId="6EF79929" wp14:editId="2BBBAD10">
                <wp:simplePos x="0" y="0"/>
                <wp:positionH relativeFrom="column">
                  <wp:posOffset>1192530</wp:posOffset>
                </wp:positionH>
                <wp:positionV relativeFrom="paragraph">
                  <wp:posOffset>1647190</wp:posOffset>
                </wp:positionV>
                <wp:extent cx="614045" cy="0"/>
                <wp:effectExtent l="7620" t="8255" r="6985" b="10795"/>
                <wp:wrapNone/>
                <wp:docPr id="97" name="AutoShape 8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4" o:spid="_x0000_s1026" type="#_x0000_t32" style="position:absolute;margin-left:93.9pt;margin-top:129.7pt;width:48.35pt;height:0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" strokeweight="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3984" behindDoc="0" locked="0" layoutInCell="1" allowOverlap="1" wp14:anchorId="59EAF955" wp14:editId="266C0666">
                <wp:simplePos x="0" y="0"/>
                <wp:positionH relativeFrom="column">
                  <wp:posOffset>392430</wp:posOffset>
                </wp:positionH>
                <wp:positionV relativeFrom="paragraph">
                  <wp:posOffset>489585</wp:posOffset>
                </wp:positionV>
                <wp:extent cx="2277110" cy="635"/>
                <wp:effectExtent l="7620" t="12700" r="10795" b="5715"/>
                <wp:wrapNone/>
                <wp:docPr id="65" name="AutoShape 8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77110" cy="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5" o:spid="_x0000_s1026" type="#_x0000_t32" style="position:absolute;margin-left:30.9pt;margin-top:38.55pt;width:179.3pt;height:.0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" strokeweight="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5008" behindDoc="0" locked="0" layoutInCell="1" allowOverlap="1" wp14:anchorId="193E4CB3" wp14:editId="06113A1C">
                <wp:simplePos x="0" y="0"/>
                <wp:positionH relativeFrom="column">
                  <wp:posOffset>1192530</wp:posOffset>
                </wp:positionH>
                <wp:positionV relativeFrom="paragraph">
                  <wp:posOffset>1647190</wp:posOffset>
                </wp:positionV>
                <wp:extent cx="614045" cy="0"/>
                <wp:effectExtent l="7620" t="8255" r="6985" b="10795"/>
                <wp:wrapNone/>
                <wp:docPr id="59" name="AutoShape 8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14045" cy="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6" o:spid="_x0000_s1026" type="#_x0000_t32" style="position:absolute;margin-left:93.9pt;margin-top:129.7pt;width:48.35pt;height:0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wylHwIAAD0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" strokeweight="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032" behindDoc="0" locked="0" layoutInCell="1" allowOverlap="1" wp14:anchorId="5DEEF7CC" wp14:editId="33A52CB8">
                <wp:simplePos x="0" y="0"/>
                <wp:positionH relativeFrom="column">
                  <wp:posOffset>981710</wp:posOffset>
                </wp:positionH>
                <wp:positionV relativeFrom="paragraph">
                  <wp:posOffset>809625</wp:posOffset>
                </wp:positionV>
                <wp:extent cx="0" cy="1687830"/>
                <wp:effectExtent l="6350" t="8890" r="12700" b="8255"/>
                <wp:wrapNone/>
                <wp:docPr id="57" name="AutoShape 8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8783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7" o:spid="_x0000_s1026" type="#_x0000_t32" style="position:absolute;margin-left:77.3pt;margin-top:63.75pt;width:0;height:13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" strokeweight="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7056" behindDoc="0" locked="0" layoutInCell="1" allowOverlap="1" wp14:anchorId="62B15FFD" wp14:editId="49BC623F">
                <wp:simplePos x="0" y="0"/>
                <wp:positionH relativeFrom="column">
                  <wp:posOffset>515620</wp:posOffset>
                </wp:positionH>
                <wp:positionV relativeFrom="paragraph">
                  <wp:posOffset>375920</wp:posOffset>
                </wp:positionV>
                <wp:extent cx="0" cy="2110105"/>
                <wp:effectExtent l="6985" t="13335" r="12065" b="10160"/>
                <wp:wrapNone/>
                <wp:docPr id="39" name="AutoShape 8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11010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8" o:spid="_x0000_s1026" type="#_x0000_t32" style="position:absolute;margin-left:40.6pt;margin-top:29.6pt;width:0;height:166.15pt;flip:y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" strokeweight="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 wp14:anchorId="5B11F5F5" wp14:editId="5B15A77F">
                <wp:simplePos x="0" y="0"/>
                <wp:positionH relativeFrom="column">
                  <wp:posOffset>2233295</wp:posOffset>
                </wp:positionH>
                <wp:positionV relativeFrom="paragraph">
                  <wp:posOffset>903605</wp:posOffset>
                </wp:positionV>
                <wp:extent cx="476885" cy="508635"/>
                <wp:effectExtent l="10160" t="7620" r="8255" b="7620"/>
                <wp:wrapNone/>
                <wp:docPr id="38" name="AutoShape 8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76885" cy="508635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09" o:spid="_x0000_s1026" type="#_x0000_t32" style="position:absolute;margin-left:175.85pt;margin-top:71.15pt;width:37.55pt;height:40.05pt;flip:y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" strokeweight="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 wp14:anchorId="68C797C3" wp14:editId="4C1611DE">
                <wp:simplePos x="0" y="0"/>
                <wp:positionH relativeFrom="column">
                  <wp:posOffset>2710180</wp:posOffset>
                </wp:positionH>
                <wp:positionV relativeFrom="paragraph">
                  <wp:posOffset>902970</wp:posOffset>
                </wp:positionV>
                <wp:extent cx="456565" cy="509270"/>
                <wp:effectExtent l="10795" t="6985" r="8890" b="7620"/>
                <wp:wrapNone/>
                <wp:docPr id="36" name="AutoShape 8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456565" cy="509270"/>
                        </a:xfrm>
                        <a:prstGeom prst="straightConnector1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0" o:spid="_x0000_s1026" type="#_x0000_t32" style="position:absolute;margin-left:213.4pt;margin-top:71.1pt;width:35.95pt;height:40.1pt;flip:x y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" strokeweight=".25pt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 wp14:anchorId="05B85F6C" wp14:editId="0D3169AF">
                <wp:simplePos x="0" y="0"/>
                <wp:positionH relativeFrom="column">
                  <wp:posOffset>120015</wp:posOffset>
                </wp:positionH>
                <wp:positionV relativeFrom="paragraph">
                  <wp:posOffset>722630</wp:posOffset>
                </wp:positionV>
                <wp:extent cx="395605" cy="1431925"/>
                <wp:effectExtent l="1905" t="0" r="2540" b="0"/>
                <wp:wrapNone/>
                <wp:docPr id="35" name="Text Box 8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605" cy="1431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56D" w:rsidRDefault="0055756D" w:rsidP="00717E64">
                            <w:pPr>
                              <w:jc w:val="center"/>
                              <w:rPr>
                                <w:i/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</w:rPr>
                              <w:t>Н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стр</w:t>
                            </w:r>
                            <w:proofErr w:type="spellEnd"/>
                            <w:r>
                              <w:rPr>
                                <w:i/>
                                <w:vertAlign w:val="subscript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11" o:spid="_x0000_s1026" type="#_x0000_t202" style="position:absolute;left:0;text-align:left;margin-left:9.45pt;margin-top:56.9pt;width:31.15pt;height:112.7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" filled="f" stroked="f">
                <v:textbox style="layout-flow:vertical;mso-layout-flow-alt:bottom-to-top">
                  <w:txbxContent>
                    <w:p w:rsidR="00BB1742" w:rsidRDefault="00BB1742" w:rsidP="00717E64">
                      <w:pPr>
                        <w:jc w:val="center"/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</w:rPr>
                        <w:t>Н</w:t>
                      </w:r>
                      <w:r>
                        <w:rPr>
                          <w:i/>
                          <w:vertAlign w:val="subscript"/>
                        </w:rPr>
                        <w:t>стр.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1152" behindDoc="0" locked="0" layoutInCell="1" allowOverlap="1" wp14:anchorId="3BB021EF" wp14:editId="6F12B2FA">
                <wp:simplePos x="0" y="0"/>
                <wp:positionH relativeFrom="column">
                  <wp:posOffset>647065</wp:posOffset>
                </wp:positionH>
                <wp:positionV relativeFrom="paragraph">
                  <wp:posOffset>1310005</wp:posOffset>
                </wp:positionV>
                <wp:extent cx="334645" cy="712470"/>
                <wp:effectExtent l="0" t="4445" r="3175" b="0"/>
                <wp:wrapNone/>
                <wp:docPr id="34" name="Text Box 8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4645" cy="712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56D" w:rsidRDefault="0055756D" w:rsidP="00717E64">
                            <w:pPr>
                              <w:jc w:val="center"/>
                              <w:rPr>
                                <w:i/>
                                <w:vertAlign w:val="subscript"/>
                              </w:rPr>
                            </w:pPr>
                            <w:proofErr w:type="spellStart"/>
                            <w:r>
                              <w:rPr>
                                <w:i/>
                              </w:rPr>
                              <w:t>Н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кр</w:t>
                            </w:r>
                            <w:proofErr w:type="spellEnd"/>
                            <w:r>
                              <w:rPr>
                                <w:i/>
                                <w:vertAlign w:val="subscript"/>
                              </w:rPr>
                              <w:t>.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2" o:spid="_x0000_s1027" type="#_x0000_t202" style="position:absolute;left:0;text-align:left;margin-left:50.95pt;margin-top:103.15pt;width:26.35pt;height:56.1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" filled="f" stroked="f">
                <v:textbox style="layout-flow:vertical;mso-layout-flow-alt:bottom-to-top">
                  <w:txbxContent>
                    <w:p w:rsidR="00BB1742" w:rsidRDefault="00BB1742" w:rsidP="00717E64">
                      <w:pPr>
                        <w:jc w:val="center"/>
                        <w:rPr>
                          <w:i/>
                          <w:vertAlign w:val="subscript"/>
                        </w:rPr>
                      </w:pPr>
                      <w:r>
                        <w:rPr>
                          <w:i/>
                        </w:rPr>
                        <w:t>Н</w:t>
                      </w:r>
                      <w:r>
                        <w:rPr>
                          <w:i/>
                          <w:vertAlign w:val="subscript"/>
                        </w:rPr>
                        <w:t>кр.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176" behindDoc="0" locked="0" layoutInCell="1" allowOverlap="1" wp14:anchorId="3B6902E7" wp14:editId="46A128EA">
                <wp:simplePos x="0" y="0"/>
                <wp:positionH relativeFrom="column">
                  <wp:posOffset>981710</wp:posOffset>
                </wp:positionH>
                <wp:positionV relativeFrom="paragraph">
                  <wp:posOffset>309245</wp:posOffset>
                </wp:positionV>
                <wp:extent cx="379730" cy="2118360"/>
                <wp:effectExtent l="0" t="3810" r="4445" b="1905"/>
                <wp:wrapNone/>
                <wp:docPr id="33" name="Text Box 8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9730" cy="2118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56D" w:rsidRDefault="0055756D" w:rsidP="00717E64">
                            <w:pPr>
                              <w:rPr>
                                <w:i/>
                                <w:vertAlign w:val="subscript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lang w:val="en-US"/>
                              </w:rPr>
                              <w:t>h</w:t>
                            </w:r>
                            <w:r>
                              <w:rPr>
                                <w:i/>
                                <w:vertAlign w:val="subscript"/>
                                <w:lang w:val="en-US"/>
                              </w:rPr>
                              <w:t>0</w:t>
                            </w:r>
                            <w:proofErr w:type="gramEnd"/>
                            <w:r>
                              <w:rPr>
                                <w:i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з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h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э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   h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с</w:t>
                            </w:r>
                            <w:r>
                              <w:rPr>
                                <w:i/>
                                <w:lang w:val="en-US"/>
                              </w:rPr>
                              <w:t xml:space="preserve">        h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п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3" o:spid="_x0000_s1028" type="#_x0000_t202" style="position:absolute;left:0;text-align:left;margin-left:77.3pt;margin-top:24.35pt;width:29.9pt;height:166.8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" filled="f" stroked="f">
                <v:textbox style="layout-flow:vertical;mso-layout-flow-alt:bottom-to-top">
                  <w:txbxContent>
                    <w:p w:rsidR="00BB1742" w:rsidRDefault="00BB1742" w:rsidP="00717E64">
                      <w:pPr>
                        <w:rPr>
                          <w:i/>
                          <w:vertAlign w:val="subscript"/>
                        </w:rPr>
                      </w:pPr>
                      <w:proofErr w:type="gramStart"/>
                      <w:r>
                        <w:rPr>
                          <w:i/>
                          <w:lang w:val="en-US"/>
                        </w:rPr>
                        <w:t>h</w:t>
                      </w:r>
                      <w:r>
                        <w:rPr>
                          <w:i/>
                          <w:vertAlign w:val="subscript"/>
                          <w:lang w:val="en-US"/>
                        </w:rPr>
                        <w:t>0</w:t>
                      </w:r>
                      <w:proofErr w:type="gramEnd"/>
                      <w:r>
                        <w:rPr>
                          <w:i/>
                          <w:lang w:val="en-US"/>
                        </w:rPr>
                        <w:t xml:space="preserve"> h</w:t>
                      </w:r>
                      <w:r>
                        <w:rPr>
                          <w:i/>
                          <w:vertAlign w:val="subscript"/>
                        </w:rPr>
                        <w:t>з</w:t>
                      </w:r>
                      <w:r>
                        <w:rPr>
                          <w:i/>
                          <w:lang w:val="en-US"/>
                        </w:rPr>
                        <w:t xml:space="preserve"> h</w:t>
                      </w:r>
                      <w:r>
                        <w:rPr>
                          <w:i/>
                          <w:vertAlign w:val="subscript"/>
                        </w:rPr>
                        <w:t>э</w:t>
                      </w:r>
                      <w:r>
                        <w:rPr>
                          <w:i/>
                          <w:lang w:val="en-US"/>
                        </w:rPr>
                        <w:t xml:space="preserve">    h</w:t>
                      </w:r>
                      <w:r>
                        <w:rPr>
                          <w:i/>
                          <w:vertAlign w:val="subscript"/>
                        </w:rPr>
                        <w:t>с</w:t>
                      </w:r>
                      <w:r>
                        <w:rPr>
                          <w:i/>
                          <w:lang w:val="en-US"/>
                        </w:rPr>
                        <w:t xml:space="preserve">        h</w:t>
                      </w:r>
                      <w:r>
                        <w:rPr>
                          <w:i/>
                          <w:vertAlign w:val="subscript"/>
                        </w:rPr>
                        <w:t>п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 wp14:anchorId="2FAB8069" wp14:editId="616A0918">
                <wp:simplePos x="0" y="0"/>
                <wp:positionH relativeFrom="column">
                  <wp:posOffset>2983865</wp:posOffset>
                </wp:positionH>
                <wp:positionV relativeFrom="paragraph">
                  <wp:posOffset>2568575</wp:posOffset>
                </wp:positionV>
                <wp:extent cx="1552575" cy="303530"/>
                <wp:effectExtent l="0" t="0" r="1270" b="0"/>
                <wp:wrapNone/>
                <wp:docPr id="32" name="Text Box 8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2575" cy="3035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56D" w:rsidRDefault="0055756D" w:rsidP="00717E64">
                            <w:pPr>
                              <w:rPr>
                                <w:i/>
                                <w:vertAlign w:val="subscript"/>
                              </w:rPr>
                            </w:pPr>
                            <w:proofErr w:type="gramStart"/>
                            <w:r>
                              <w:rPr>
                                <w:i/>
                                <w:lang w:val="en-US"/>
                              </w:rPr>
                              <w:t>l</w:t>
                            </w:r>
                            <w:r>
                              <w:rPr>
                                <w:i/>
                                <w:vertAlign w:val="subscript"/>
                              </w:rPr>
                              <w:t>стр</w:t>
                            </w:r>
                            <w:proofErr w:type="gramEnd"/>
                            <w:r>
                              <w:rPr>
                                <w:i/>
                                <w:vertAlign w:val="subscri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4" o:spid="_x0000_s1029" type="#_x0000_t202" style="position:absolute;left:0;text-align:left;margin-left:234.95pt;margin-top:202.25pt;width:122.25pt;height:23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my+uwIAAMM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" filled="f" stroked="f">
                <v:textbox>
                  <w:txbxContent>
                    <w:p w:rsidR="00BB1742" w:rsidRDefault="00BB1742" w:rsidP="00717E64">
                      <w:pPr>
                        <w:rPr>
                          <w:i/>
                          <w:vertAlign w:val="subscript"/>
                        </w:rPr>
                      </w:pPr>
                      <w:proofErr w:type="gramStart"/>
                      <w:r>
                        <w:rPr>
                          <w:i/>
                          <w:lang w:val="en-US"/>
                        </w:rPr>
                        <w:t>l</w:t>
                      </w:r>
                      <w:r>
                        <w:rPr>
                          <w:i/>
                          <w:vertAlign w:val="subscript"/>
                        </w:rPr>
                        <w:t>стр</w:t>
                      </w:r>
                      <w:proofErr w:type="gramEnd"/>
                      <w:r>
                        <w:rPr>
                          <w:i/>
                          <w:vertAlign w:val="subscrip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224" behindDoc="0" locked="0" layoutInCell="1" allowOverlap="1" wp14:anchorId="3BEBCC77" wp14:editId="600FB68A">
                <wp:simplePos x="0" y="0"/>
                <wp:positionH relativeFrom="column">
                  <wp:posOffset>4536440</wp:posOffset>
                </wp:positionH>
                <wp:positionV relativeFrom="paragraph">
                  <wp:posOffset>1968500</wp:posOffset>
                </wp:positionV>
                <wp:extent cx="66675" cy="91440"/>
                <wp:effectExtent l="8255" t="5715" r="10795" b="7620"/>
                <wp:wrapNone/>
                <wp:docPr id="31" name="AutoShape 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6675" cy="914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5" o:spid="_x0000_s1026" type="#_x0000_t32" style="position:absolute;margin-left:357.2pt;margin-top:155pt;width:5.25pt;height:7.2pt;flip:y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248" behindDoc="0" locked="0" layoutInCell="1" allowOverlap="1" wp14:anchorId="55DAA6A5" wp14:editId="4037F1F7">
                <wp:simplePos x="0" y="0"/>
                <wp:positionH relativeFrom="column">
                  <wp:posOffset>4536440</wp:posOffset>
                </wp:positionH>
                <wp:positionV relativeFrom="paragraph">
                  <wp:posOffset>2045335</wp:posOffset>
                </wp:positionV>
                <wp:extent cx="635" cy="320040"/>
                <wp:effectExtent l="8255" t="6350" r="10160" b="6985"/>
                <wp:wrapNone/>
                <wp:docPr id="29" name="AutoShape 8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3200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816" o:spid="_x0000_s1026" type="#_x0000_t32" style="position:absolute;margin-left:357.2pt;margin-top:161.05pt;width:.05pt;height:25.2pt;flip:y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272" behindDoc="0" locked="0" layoutInCell="1" allowOverlap="1" wp14:anchorId="3D4A6B65" wp14:editId="6B06D349">
                <wp:simplePos x="0" y="0"/>
                <wp:positionH relativeFrom="column">
                  <wp:posOffset>3277235</wp:posOffset>
                </wp:positionH>
                <wp:positionV relativeFrom="paragraph">
                  <wp:posOffset>1615440</wp:posOffset>
                </wp:positionV>
                <wp:extent cx="464820" cy="307340"/>
                <wp:effectExtent l="0" t="0" r="0" b="1905"/>
                <wp:wrapNone/>
                <wp:docPr id="28" name="Text Box 8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82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56D" w:rsidRDefault="0055756D" w:rsidP="00717E64">
                            <w:proofErr w:type="gramStart"/>
                            <w:r>
                              <w:rPr>
                                <w:i/>
                                <w:lang w:val="en-US"/>
                              </w:rPr>
                              <w:t>d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7" o:spid="_x0000_s1030" type="#_x0000_t202" style="position:absolute;left:0;text-align:left;margin-left:258.05pt;margin-top:127.2pt;width:36.6pt;height:24.2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" filled="f" stroked="f">
                <v:textbox>
                  <w:txbxContent>
                    <w:p w:rsidR="00BB1742" w:rsidRDefault="00BB1742" w:rsidP="00717E64">
                      <w:proofErr w:type="gramStart"/>
                      <w:r>
                        <w:rPr>
                          <w:i/>
                          <w:lang w:val="en-US"/>
                        </w:rPr>
                        <w:t>d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296" behindDoc="0" locked="0" layoutInCell="1" allowOverlap="1" wp14:anchorId="7FE4904D" wp14:editId="7E80D2AE">
                <wp:simplePos x="0" y="0"/>
                <wp:positionH relativeFrom="column">
                  <wp:posOffset>3719195</wp:posOffset>
                </wp:positionH>
                <wp:positionV relativeFrom="paragraph">
                  <wp:posOffset>1767840</wp:posOffset>
                </wp:positionV>
                <wp:extent cx="732790" cy="273685"/>
                <wp:effectExtent l="635" t="0" r="0" b="0"/>
                <wp:wrapNone/>
                <wp:docPr id="26" name="Text Box 8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2790" cy="2736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756D" w:rsidRDefault="0055756D" w:rsidP="00717E64">
                            <w:pPr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</w:rPr>
                              <w:t>с     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8" o:spid="_x0000_s1031" type="#_x0000_t202" style="position:absolute;left:0;text-align:left;margin-left:292.85pt;margin-top:139.2pt;width:57.7pt;height:21.55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" filled="f" stroked="f">
                <v:textbox>
                  <w:txbxContent>
                    <w:p w:rsidR="00BB1742" w:rsidRDefault="00BB1742" w:rsidP="00717E64">
                      <w:pPr>
                        <w:rPr>
                          <w:i/>
                        </w:rPr>
                      </w:pPr>
                      <w:r>
                        <w:rPr>
                          <w:i/>
                        </w:rPr>
                        <w:t>с     е</w:t>
                      </w:r>
                    </w:p>
                  </w:txbxContent>
                </v:textbox>
              </v:shape>
            </w:pict>
          </mc:Fallback>
        </mc:AlternateContent>
      </w:r>
    </w:p>
    <w:p w:rsidR="00717E64" w:rsidRDefault="00717E64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BB1742" w:rsidRDefault="00BB1742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BB1742" w:rsidRPr="00103DF4" w:rsidRDefault="00BB1742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717E64" w:rsidRPr="00103DF4" w:rsidRDefault="00717E64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717E64" w:rsidRPr="00103DF4" w:rsidRDefault="00717E64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717E64" w:rsidRPr="00103DF4" w:rsidRDefault="00717E64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717E64" w:rsidRPr="00103DF4" w:rsidRDefault="00717E64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717E64" w:rsidRPr="00103DF4" w:rsidRDefault="00717E64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717E64" w:rsidRPr="00103DF4" w:rsidRDefault="00717E64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717E64" w:rsidRPr="00103DF4" w:rsidRDefault="00717E64" w:rsidP="00717E64">
      <w:pPr>
        <w:spacing w:after="0" w:line="240" w:lineRule="auto"/>
        <w:contextualSpacing/>
        <w:jc w:val="both"/>
        <w:rPr>
          <w:sz w:val="28"/>
          <w:szCs w:val="28"/>
        </w:rPr>
      </w:pPr>
    </w:p>
    <w:p w:rsidR="00717E64" w:rsidRDefault="00717E64" w:rsidP="00717E64">
      <w:pPr>
        <w:spacing w:after="0" w:line="240" w:lineRule="auto"/>
        <w:ind w:left="568"/>
        <w:contextualSpacing/>
        <w:jc w:val="both"/>
        <w:rPr>
          <w:sz w:val="28"/>
          <w:szCs w:val="28"/>
        </w:rPr>
      </w:pPr>
    </w:p>
    <w:p w:rsidR="00717E64" w:rsidRDefault="00717E64" w:rsidP="00717E64">
      <w:pPr>
        <w:spacing w:after="0" w:line="240" w:lineRule="auto"/>
        <w:ind w:left="568"/>
        <w:contextualSpacing/>
        <w:jc w:val="both"/>
        <w:rPr>
          <w:sz w:val="28"/>
          <w:szCs w:val="28"/>
        </w:rPr>
      </w:pPr>
    </w:p>
    <w:p w:rsidR="00717E64" w:rsidRDefault="00717E64" w:rsidP="00717E64">
      <w:pPr>
        <w:pStyle w:val="af4"/>
        <w:spacing w:after="0" w:line="240" w:lineRule="auto"/>
        <w:ind w:left="928"/>
        <w:jc w:val="both"/>
        <w:rPr>
          <w:sz w:val="28"/>
          <w:szCs w:val="28"/>
        </w:rPr>
      </w:pPr>
    </w:p>
    <w:p w:rsidR="00717E64" w:rsidRDefault="00717E64" w:rsidP="00717E64">
      <w:pPr>
        <w:pStyle w:val="af4"/>
        <w:spacing w:after="0" w:line="240" w:lineRule="auto"/>
        <w:ind w:left="928"/>
        <w:jc w:val="both"/>
        <w:rPr>
          <w:sz w:val="28"/>
          <w:szCs w:val="28"/>
        </w:rPr>
      </w:pPr>
    </w:p>
    <w:p w:rsidR="00717E64" w:rsidRDefault="00717E64" w:rsidP="00717E64">
      <w:pPr>
        <w:pStyle w:val="af4"/>
        <w:spacing w:after="0" w:line="240" w:lineRule="auto"/>
        <w:ind w:left="928"/>
        <w:jc w:val="both"/>
        <w:rPr>
          <w:sz w:val="28"/>
          <w:szCs w:val="28"/>
        </w:rPr>
      </w:pPr>
    </w:p>
    <w:p w:rsidR="00717E64" w:rsidRDefault="00717E64" w:rsidP="00717E64">
      <w:pPr>
        <w:pStyle w:val="af4"/>
        <w:spacing w:after="0" w:line="240" w:lineRule="auto"/>
        <w:ind w:left="928"/>
        <w:jc w:val="both"/>
        <w:rPr>
          <w:sz w:val="28"/>
          <w:szCs w:val="28"/>
        </w:rPr>
      </w:pPr>
    </w:p>
    <w:p w:rsidR="00717E64" w:rsidRDefault="00717E64" w:rsidP="00717E64">
      <w:pPr>
        <w:pStyle w:val="af4"/>
        <w:spacing w:after="0" w:line="240" w:lineRule="auto"/>
        <w:ind w:left="928"/>
        <w:jc w:val="both"/>
        <w:rPr>
          <w:sz w:val="28"/>
          <w:szCs w:val="28"/>
        </w:rPr>
      </w:pPr>
    </w:p>
    <w:p w:rsidR="00717E64" w:rsidRPr="00F52B04" w:rsidRDefault="00717E64" w:rsidP="00CA4BB7">
      <w:pPr>
        <w:pStyle w:val="af4"/>
        <w:numPr>
          <w:ilvl w:val="0"/>
          <w:numId w:val="15"/>
        </w:numPr>
        <w:spacing w:after="0" w:line="240" w:lineRule="auto"/>
        <w:jc w:val="both"/>
        <w:rPr>
          <w:sz w:val="28"/>
          <w:szCs w:val="28"/>
        </w:rPr>
      </w:pPr>
      <w:r w:rsidRPr="00F52B04">
        <w:rPr>
          <w:sz w:val="28"/>
          <w:szCs w:val="28"/>
        </w:rPr>
        <w:t>Требуемая грузоподъемность крана:</w:t>
      </w:r>
    </w:p>
    <w:p w:rsidR="00717E64" w:rsidRPr="00F52B04" w:rsidRDefault="00717E64" w:rsidP="00717E6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position w:val="-14"/>
          <w:sz w:val="28"/>
          <w:szCs w:val="28"/>
        </w:rPr>
        <w:object w:dxaOrig="2100" w:dyaOrig="400">
          <v:shape id="_x0000_i1026" type="#_x0000_t75" style="width:105.3pt;height:18.9pt" o:ole="">
            <v:imagedata r:id="rId12" o:title=""/>
          </v:shape>
          <o:OLEObject Type="Embed" ProgID="Equation.3" ShapeID="_x0000_i1026" DrawAspect="Content" ObjectID="_1633592617" r:id="rId13"/>
        </w:object>
      </w:r>
    </w:p>
    <w:p w:rsidR="00717E64" w:rsidRPr="00F52B04" w:rsidRDefault="00717E64" w:rsidP="00717E6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 xml:space="preserve">      где: </w:t>
      </w:r>
      <w:r w:rsidRPr="00F52B04">
        <w:rPr>
          <w:rFonts w:ascii="Times New Roman" w:hAnsi="Times New Roman" w:cs="Times New Roman"/>
          <w:position w:val="-12"/>
          <w:sz w:val="28"/>
          <w:szCs w:val="28"/>
        </w:rPr>
        <w:object w:dxaOrig="360" w:dyaOrig="360">
          <v:shape id="_x0000_i1027" type="#_x0000_t75" style="width:18pt;height:18pt" o:ole="">
            <v:imagedata r:id="rId14" o:title=""/>
          </v:shape>
          <o:OLEObject Type="Embed" ProgID="Equation.3" ShapeID="_x0000_i1027" DrawAspect="Content" ObjectID="_1633592618" r:id="rId15"/>
        </w:object>
      </w:r>
      <w:r w:rsidRPr="00F52B04">
        <w:rPr>
          <w:rFonts w:ascii="Times New Roman" w:hAnsi="Times New Roman" w:cs="Times New Roman"/>
          <w:sz w:val="28"/>
          <w:szCs w:val="28"/>
        </w:rPr>
        <w:t>- масса монтируемого элемента,</w:t>
      </w:r>
    </w:p>
    <w:p w:rsidR="00717E64" w:rsidRPr="00F52B04" w:rsidRDefault="00717E64" w:rsidP="00717E64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position w:val="-14"/>
          <w:sz w:val="28"/>
          <w:szCs w:val="28"/>
        </w:rPr>
        <w:object w:dxaOrig="1619" w:dyaOrig="400">
          <v:shape id="_x0000_i1028" type="#_x0000_t75" style="width:81pt;height:18.9pt" o:ole="">
            <v:imagedata r:id="rId16" o:title=""/>
          </v:shape>
          <o:OLEObject Type="Embed" ProgID="Equation.3" ShapeID="_x0000_i1028" DrawAspect="Content" ObjectID="_1633592619" r:id="rId17"/>
        </w:object>
      </w:r>
    </w:p>
    <w:p w:rsidR="00717E64" w:rsidRPr="00F52B04" w:rsidRDefault="00717E64" w:rsidP="00717E6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2. Требуемая высота подъема крюка</w:t>
      </w:r>
    </w:p>
    <w:p w:rsidR="00717E64" w:rsidRPr="00F52B04" w:rsidRDefault="00717E64" w:rsidP="00717E64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position w:val="-30"/>
          <w:sz w:val="28"/>
          <w:szCs w:val="28"/>
        </w:rPr>
        <w:object w:dxaOrig="2500" w:dyaOrig="720">
          <v:shape id="_x0000_i1029" type="#_x0000_t75" style="width:126pt;height:36.9pt" o:ole="">
            <v:imagedata r:id="rId18" o:title=""/>
          </v:shape>
          <o:OLEObject Type="Embed" ProgID="Equation.3" ShapeID="_x0000_i1029" DrawAspect="Content" ObjectID="_1633592620" r:id="rId19"/>
        </w:object>
      </w:r>
    </w:p>
    <w:p w:rsidR="00717E64" w:rsidRPr="00F52B04" w:rsidRDefault="00717E64" w:rsidP="00717E64">
      <w:pPr>
        <w:spacing w:after="0" w:line="240" w:lineRule="auto"/>
        <w:ind w:left="1440" w:hanging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 xml:space="preserve">где: </w:t>
      </w:r>
      <w:r w:rsidRPr="00F52B04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F52B04">
        <w:rPr>
          <w:rFonts w:ascii="Times New Roman" w:hAnsi="Times New Roman" w:cs="Times New Roman"/>
          <w:i/>
          <w:sz w:val="28"/>
          <w:szCs w:val="28"/>
          <w:vertAlign w:val="subscript"/>
        </w:rPr>
        <w:t>0</w:t>
      </w:r>
      <w:r w:rsidRPr="00F52B04">
        <w:rPr>
          <w:rFonts w:ascii="Times New Roman" w:hAnsi="Times New Roman" w:cs="Times New Roman"/>
          <w:sz w:val="28"/>
          <w:szCs w:val="28"/>
        </w:rPr>
        <w:t xml:space="preserve"> –превышение опоры монтажного элемента над уровнем стоянки сам</w:t>
      </w:r>
      <w:r w:rsidRPr="00F52B04">
        <w:rPr>
          <w:rFonts w:ascii="Times New Roman" w:hAnsi="Times New Roman" w:cs="Times New Roman"/>
          <w:sz w:val="28"/>
          <w:szCs w:val="28"/>
        </w:rPr>
        <w:t>о</w:t>
      </w:r>
      <w:r w:rsidRPr="00F52B04">
        <w:rPr>
          <w:rFonts w:ascii="Times New Roman" w:hAnsi="Times New Roman" w:cs="Times New Roman"/>
          <w:sz w:val="28"/>
          <w:szCs w:val="28"/>
        </w:rPr>
        <w:t xml:space="preserve">ходного  крана, </w:t>
      </w:r>
      <w:proofErr w:type="gramStart"/>
      <w:r w:rsidRPr="00F52B04">
        <w:rPr>
          <w:rFonts w:ascii="Times New Roman" w:hAnsi="Times New Roman" w:cs="Times New Roman"/>
          <w:sz w:val="28"/>
          <w:szCs w:val="28"/>
        </w:rPr>
        <w:t>м</w:t>
      </w:r>
      <w:proofErr w:type="gramEnd"/>
    </w:p>
    <w:p w:rsidR="00717E64" w:rsidRPr="00F52B04" w:rsidRDefault="00717E64" w:rsidP="00717E6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2B04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F52B04">
        <w:rPr>
          <w:rFonts w:ascii="Times New Roman" w:hAnsi="Times New Roman" w:cs="Times New Roman"/>
          <w:i/>
          <w:sz w:val="28"/>
          <w:szCs w:val="28"/>
          <w:vertAlign w:val="subscript"/>
        </w:rPr>
        <w:t>з</w:t>
      </w:r>
      <w:proofErr w:type="gramEnd"/>
      <w:r w:rsidRPr="00F52B04">
        <w:rPr>
          <w:rFonts w:ascii="Times New Roman" w:hAnsi="Times New Roman" w:cs="Times New Roman"/>
          <w:sz w:val="28"/>
          <w:szCs w:val="28"/>
        </w:rPr>
        <w:t xml:space="preserve"> – запас на высоте, м</w:t>
      </w:r>
    </w:p>
    <w:p w:rsidR="00717E64" w:rsidRPr="00F52B04" w:rsidRDefault="00717E64" w:rsidP="00717E64">
      <w:pPr>
        <w:spacing w:after="0" w:line="240" w:lineRule="auto"/>
        <w:ind w:left="1080" w:hanging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2B04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F52B04">
        <w:rPr>
          <w:rFonts w:ascii="Times New Roman" w:hAnsi="Times New Roman" w:cs="Times New Roman"/>
          <w:i/>
          <w:sz w:val="28"/>
          <w:szCs w:val="28"/>
          <w:vertAlign w:val="subscript"/>
        </w:rPr>
        <w:t>эл</w:t>
      </w:r>
      <w:proofErr w:type="gramEnd"/>
      <w:r w:rsidRPr="00F52B04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F52B04">
        <w:rPr>
          <w:rFonts w:ascii="Times New Roman" w:hAnsi="Times New Roman" w:cs="Times New Roman"/>
          <w:sz w:val="28"/>
          <w:szCs w:val="28"/>
        </w:rPr>
        <w:t>- высота элемента в монтажном положении, м</w:t>
      </w:r>
    </w:p>
    <w:p w:rsidR="00717E64" w:rsidRPr="00F52B04" w:rsidRDefault="00717E64" w:rsidP="00717E64">
      <w:pPr>
        <w:spacing w:after="0" w:line="240" w:lineRule="auto"/>
        <w:ind w:left="1080" w:hanging="1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2B04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proofErr w:type="spellStart"/>
      <w:r w:rsidRPr="00F52B04">
        <w:rPr>
          <w:rFonts w:ascii="Times New Roman" w:hAnsi="Times New Roman" w:cs="Times New Roman"/>
          <w:i/>
          <w:sz w:val="28"/>
          <w:szCs w:val="28"/>
          <w:vertAlign w:val="subscript"/>
        </w:rPr>
        <w:t>стр</w:t>
      </w:r>
      <w:proofErr w:type="spellEnd"/>
      <w:proofErr w:type="gramEnd"/>
      <w:r w:rsidRPr="00F52B04">
        <w:rPr>
          <w:rFonts w:ascii="Times New Roman" w:hAnsi="Times New Roman" w:cs="Times New Roman"/>
          <w:i/>
          <w:sz w:val="28"/>
          <w:szCs w:val="28"/>
          <w:vertAlign w:val="subscript"/>
        </w:rPr>
        <w:t xml:space="preserve"> </w:t>
      </w:r>
      <w:r w:rsidRPr="00F52B04">
        <w:rPr>
          <w:rFonts w:ascii="Times New Roman" w:hAnsi="Times New Roman" w:cs="Times New Roman"/>
          <w:sz w:val="28"/>
          <w:szCs w:val="28"/>
        </w:rPr>
        <w:t xml:space="preserve">–высота </w:t>
      </w:r>
      <w:proofErr w:type="spellStart"/>
      <w:r w:rsidRPr="00F52B04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Pr="00F52B04">
        <w:rPr>
          <w:rFonts w:ascii="Times New Roman" w:hAnsi="Times New Roman" w:cs="Times New Roman"/>
          <w:sz w:val="28"/>
          <w:szCs w:val="28"/>
        </w:rPr>
        <w:t xml:space="preserve"> 4 </w:t>
      </w:r>
      <w:proofErr w:type="spellStart"/>
      <w:r w:rsidRPr="00F52B04">
        <w:rPr>
          <w:rFonts w:ascii="Times New Roman" w:hAnsi="Times New Roman" w:cs="Times New Roman"/>
          <w:sz w:val="28"/>
          <w:szCs w:val="28"/>
        </w:rPr>
        <w:t>ветвевого</w:t>
      </w:r>
      <w:proofErr w:type="spellEnd"/>
      <w:r w:rsidRPr="00F52B04">
        <w:rPr>
          <w:rFonts w:ascii="Times New Roman" w:hAnsi="Times New Roman" w:cs="Times New Roman"/>
          <w:sz w:val="28"/>
          <w:szCs w:val="28"/>
        </w:rPr>
        <w:t xml:space="preserve"> стропа, м</w:t>
      </w:r>
    </w:p>
    <w:p w:rsidR="00717E64" w:rsidRPr="00F52B04" w:rsidRDefault="00717E64" w:rsidP="00717E64">
      <w:pPr>
        <w:spacing w:after="0" w:line="240" w:lineRule="auto"/>
        <w:ind w:left="1080" w:hanging="180"/>
        <w:contextualSpacing/>
        <w:jc w:val="both"/>
        <w:rPr>
          <w:rFonts w:ascii="Times New Roman" w:hAnsi="Times New Roman" w:cs="Times New Roman"/>
          <w:szCs w:val="24"/>
        </w:rPr>
      </w:pPr>
    </w:p>
    <w:p w:rsidR="00717E64" w:rsidRPr="00F52B04" w:rsidRDefault="00717E64" w:rsidP="00CA4BB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 xml:space="preserve"> Требуемая длина стрелы:</w:t>
      </w:r>
    </w:p>
    <w:p w:rsidR="00717E64" w:rsidRPr="00F52B04" w:rsidRDefault="00717E64" w:rsidP="00717E6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position w:val="-30"/>
          <w:sz w:val="28"/>
          <w:szCs w:val="28"/>
        </w:rPr>
        <w:object w:dxaOrig="3080" w:dyaOrig="740">
          <v:shape id="_x0000_i1030" type="#_x0000_t75" style="width:153pt;height:36pt" o:ole="">
            <v:imagedata r:id="rId20" o:title=""/>
          </v:shape>
          <o:OLEObject Type="Embed" ProgID="Equation.3" ShapeID="_x0000_i1030" DrawAspect="Content" ObjectID="_1633592621" r:id="rId21"/>
        </w:object>
      </w:r>
      <w:r w:rsidRPr="00F52B04">
        <w:rPr>
          <w:rFonts w:ascii="Times New Roman" w:hAnsi="Times New Roman" w:cs="Times New Roman"/>
          <w:sz w:val="28"/>
          <w:szCs w:val="28"/>
        </w:rPr>
        <w:t>,</w:t>
      </w:r>
    </w:p>
    <w:p w:rsidR="00717E64" w:rsidRPr="00F52B04" w:rsidRDefault="00717E64" w:rsidP="00717E64">
      <w:pPr>
        <w:spacing w:after="0" w:line="240" w:lineRule="auto"/>
        <w:ind w:left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 xml:space="preserve">где: </w:t>
      </w:r>
      <w:r w:rsidRPr="00F52B04">
        <w:rPr>
          <w:rFonts w:ascii="Times New Roman" w:hAnsi="Times New Roman" w:cs="Times New Roman"/>
          <w:position w:val="-12"/>
          <w:sz w:val="28"/>
          <w:szCs w:val="28"/>
        </w:rPr>
        <w:object w:dxaOrig="300" w:dyaOrig="360">
          <v:shape id="_x0000_i1031" type="#_x0000_t75" style="width:15.3pt;height:18pt" o:ole="">
            <v:imagedata r:id="rId22" o:title=""/>
          </v:shape>
          <o:OLEObject Type="Embed" ProgID="Equation.3" ShapeID="_x0000_i1031" DrawAspect="Content" ObjectID="_1633592622" r:id="rId23"/>
        </w:object>
      </w:r>
      <w:r w:rsidRPr="00F52B04">
        <w:rPr>
          <w:rFonts w:ascii="Times New Roman" w:hAnsi="Times New Roman" w:cs="Times New Roman"/>
          <w:sz w:val="28"/>
          <w:szCs w:val="28"/>
        </w:rPr>
        <w:t>-</w:t>
      </w:r>
      <w:r w:rsidRPr="00F52B04">
        <w:rPr>
          <w:rFonts w:ascii="Times New Roman" w:hAnsi="Times New Roman" w:cs="Times New Roman"/>
          <w:sz w:val="28"/>
          <w:szCs w:val="28"/>
        </w:rPr>
        <w:t>высота шарнира пяты от уровня стоянки крана, м</w:t>
      </w:r>
    </w:p>
    <w:p w:rsidR="00717E64" w:rsidRPr="00F52B04" w:rsidRDefault="00717E64" w:rsidP="00717E64">
      <w:pPr>
        <w:spacing w:after="0" w:line="240" w:lineRule="auto"/>
        <w:ind w:left="141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position w:val="-6"/>
          <w:sz w:val="28"/>
          <w:szCs w:val="28"/>
        </w:rPr>
        <w:object w:dxaOrig="200" w:dyaOrig="220">
          <v:shape id="_x0000_i1032" type="#_x0000_t75" style="width:9pt;height:11.7pt" o:ole="">
            <v:imagedata r:id="rId24" o:title=""/>
          </v:shape>
          <o:OLEObject Type="Embed" ProgID="Equation.3" ShapeID="_x0000_i1032" DrawAspect="Content" ObjectID="_1633592623" r:id="rId25"/>
        </w:object>
      </w:r>
      <w:r w:rsidRPr="00F52B04">
        <w:rPr>
          <w:rFonts w:ascii="Times New Roman" w:hAnsi="Times New Roman" w:cs="Times New Roman"/>
          <w:sz w:val="28"/>
          <w:szCs w:val="28"/>
        </w:rPr>
        <w:t xml:space="preserve">- расстояние от оси вращения крана до оси шарнира пяты стрелы, </w:t>
      </w:r>
      <w:proofErr w:type="gramStart"/>
      <w:r w:rsidRPr="00F52B04">
        <w:rPr>
          <w:rFonts w:ascii="Times New Roman" w:hAnsi="Times New Roman" w:cs="Times New Roman"/>
          <w:sz w:val="28"/>
          <w:szCs w:val="28"/>
        </w:rPr>
        <w:t>м</w:t>
      </w:r>
      <w:proofErr w:type="gramEnd"/>
    </w:p>
    <w:p w:rsidR="00717E64" w:rsidRPr="00F52B04" w:rsidRDefault="00717E64" w:rsidP="00717E64">
      <w:pPr>
        <w:spacing w:after="0" w:line="240" w:lineRule="auto"/>
        <w:ind w:left="1843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position w:val="-6"/>
          <w:sz w:val="28"/>
          <w:szCs w:val="28"/>
        </w:rPr>
        <w:object w:dxaOrig="180" w:dyaOrig="220">
          <v:shape id="_x0000_i1033" type="#_x0000_t75" style="width:9pt;height:11.7pt" o:ole="">
            <v:imagedata r:id="rId26" o:title=""/>
          </v:shape>
          <o:OLEObject Type="Embed" ProgID="Equation.3" ShapeID="_x0000_i1033" DrawAspect="Content" ObjectID="_1633592624" r:id="rId27"/>
        </w:object>
      </w:r>
      <w:r w:rsidRPr="00F52B04">
        <w:rPr>
          <w:rFonts w:ascii="Times New Roman" w:hAnsi="Times New Roman" w:cs="Times New Roman"/>
          <w:sz w:val="28"/>
          <w:szCs w:val="28"/>
        </w:rPr>
        <w:t>- половина толщины конструкции стрелы на уровне возможного к</w:t>
      </w:r>
      <w:r w:rsidRPr="00F52B04">
        <w:rPr>
          <w:rFonts w:ascii="Times New Roman" w:hAnsi="Times New Roman" w:cs="Times New Roman"/>
          <w:sz w:val="28"/>
          <w:szCs w:val="28"/>
        </w:rPr>
        <w:t>а</w:t>
      </w:r>
      <w:r w:rsidRPr="00F52B04">
        <w:rPr>
          <w:rFonts w:ascii="Times New Roman" w:hAnsi="Times New Roman" w:cs="Times New Roman"/>
          <w:sz w:val="28"/>
          <w:szCs w:val="28"/>
        </w:rPr>
        <w:t xml:space="preserve">сания  со стрелой, </w:t>
      </w:r>
      <w:proofErr w:type="gramStart"/>
      <w:r w:rsidRPr="00F52B04">
        <w:rPr>
          <w:rFonts w:ascii="Times New Roman" w:hAnsi="Times New Roman" w:cs="Times New Roman"/>
          <w:sz w:val="28"/>
          <w:szCs w:val="28"/>
        </w:rPr>
        <w:t>м</w:t>
      </w:r>
      <w:proofErr w:type="gramEnd"/>
    </w:p>
    <w:p w:rsidR="00717E64" w:rsidRPr="00F52B04" w:rsidRDefault="00717E64" w:rsidP="00717E64">
      <w:pPr>
        <w:spacing w:after="0" w:line="240" w:lineRule="auto"/>
        <w:ind w:left="1843" w:hanging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2B04">
        <w:rPr>
          <w:rFonts w:ascii="Times New Roman" w:hAnsi="Times New Roman" w:cs="Times New Roman"/>
          <w:i/>
          <w:sz w:val="28"/>
          <w:szCs w:val="28"/>
        </w:rPr>
        <w:t>с</w:t>
      </w:r>
      <w:r w:rsidRPr="00F52B04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52B04">
        <w:rPr>
          <w:rFonts w:ascii="Times New Roman" w:hAnsi="Times New Roman" w:cs="Times New Roman"/>
          <w:sz w:val="28"/>
          <w:szCs w:val="28"/>
        </w:rPr>
        <w:t xml:space="preserve"> минимальное расстояние от конструкции стрелы до монтируемого элемента, которая расположена ближе к стреле, м</w:t>
      </w:r>
    </w:p>
    <w:p w:rsidR="00717E64" w:rsidRPr="00F52B04" w:rsidRDefault="00717E64" w:rsidP="00717E6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52B04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proofErr w:type="gramStart"/>
      <w:r w:rsidRPr="00F52B04">
        <w:rPr>
          <w:rFonts w:ascii="Times New Roman" w:hAnsi="Times New Roman" w:cs="Times New Roman"/>
          <w:sz w:val="28"/>
          <w:szCs w:val="28"/>
        </w:rPr>
        <w:t>растояние</w:t>
      </w:r>
      <w:proofErr w:type="spellEnd"/>
      <w:proofErr w:type="gramEnd"/>
      <w:r w:rsidRPr="00F52B04">
        <w:rPr>
          <w:rFonts w:ascii="Times New Roman" w:hAnsi="Times New Roman" w:cs="Times New Roman"/>
          <w:sz w:val="28"/>
          <w:szCs w:val="28"/>
        </w:rPr>
        <w:t xml:space="preserve"> от центра </w:t>
      </w:r>
      <w:proofErr w:type="spellStart"/>
      <w:r w:rsidRPr="00F52B04">
        <w:rPr>
          <w:rFonts w:ascii="Times New Roman" w:hAnsi="Times New Roman" w:cs="Times New Roman"/>
          <w:sz w:val="28"/>
          <w:szCs w:val="28"/>
        </w:rPr>
        <w:t>строповки</w:t>
      </w:r>
      <w:proofErr w:type="spellEnd"/>
      <w:r w:rsidRPr="00F52B04">
        <w:rPr>
          <w:rFonts w:ascii="Times New Roman" w:hAnsi="Times New Roman" w:cs="Times New Roman"/>
          <w:sz w:val="28"/>
          <w:szCs w:val="28"/>
        </w:rPr>
        <w:t xml:space="preserve"> до той точки элемента, которая ближе расположена к стреле, м.</w:t>
      </w:r>
    </w:p>
    <w:p w:rsidR="00717E64" w:rsidRPr="00F52B04" w:rsidRDefault="00717E64" w:rsidP="00717E64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lastRenderedPageBreak/>
        <w:t>3. Требуемая высота подъема стрелы</w:t>
      </w:r>
    </w:p>
    <w:p w:rsidR="00717E64" w:rsidRPr="00F52B04" w:rsidRDefault="00717E64" w:rsidP="00717E64">
      <w:pPr>
        <w:spacing w:after="0" w:line="240" w:lineRule="auto"/>
        <w:ind w:left="1080" w:hanging="18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position w:val="-30"/>
          <w:sz w:val="28"/>
          <w:szCs w:val="28"/>
        </w:rPr>
        <w:object w:dxaOrig="1700" w:dyaOrig="720">
          <v:shape id="_x0000_i1034" type="#_x0000_t75" style="width:83.7pt;height:36.9pt" o:ole="">
            <v:imagedata r:id="rId28" o:title=""/>
          </v:shape>
          <o:OLEObject Type="Embed" ProgID="Equation.3" ShapeID="_x0000_i1034" DrawAspect="Content" ObjectID="_1633592625" r:id="rId29"/>
        </w:object>
      </w:r>
    </w:p>
    <w:p w:rsidR="00717E64" w:rsidRPr="00F52B04" w:rsidRDefault="00717E64" w:rsidP="00717E64">
      <w:pPr>
        <w:spacing w:after="0" w:line="240" w:lineRule="auto"/>
        <w:ind w:left="1440" w:hanging="90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 xml:space="preserve">где: </w:t>
      </w:r>
      <w:r w:rsidRPr="00F52B04">
        <w:rPr>
          <w:rFonts w:ascii="Times New Roman" w:hAnsi="Times New Roman" w:cs="Times New Roman"/>
          <w:i/>
          <w:sz w:val="28"/>
          <w:szCs w:val="28"/>
          <w:lang w:val="en-US"/>
        </w:rPr>
        <w:t>h</w:t>
      </w:r>
      <w:r w:rsidRPr="00F52B04">
        <w:rPr>
          <w:rFonts w:ascii="Times New Roman" w:hAnsi="Times New Roman" w:cs="Times New Roman"/>
          <w:i/>
          <w:sz w:val="28"/>
          <w:szCs w:val="28"/>
          <w:vertAlign w:val="subscript"/>
        </w:rPr>
        <w:t>п</w:t>
      </w:r>
      <w:r w:rsidRPr="00F52B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52B04">
        <w:rPr>
          <w:rFonts w:ascii="Times New Roman" w:hAnsi="Times New Roman" w:cs="Times New Roman"/>
          <w:sz w:val="28"/>
          <w:szCs w:val="28"/>
        </w:rPr>
        <w:t>–в</w:t>
      </w:r>
      <w:proofErr w:type="gramEnd"/>
      <w:r w:rsidRPr="00F52B04">
        <w:rPr>
          <w:rFonts w:ascii="Times New Roman" w:hAnsi="Times New Roman" w:cs="Times New Roman"/>
          <w:sz w:val="28"/>
          <w:szCs w:val="28"/>
        </w:rPr>
        <w:t>ысота полиспаста в стянутом положении, м</w:t>
      </w:r>
    </w:p>
    <w:p w:rsidR="00717E64" w:rsidRPr="00F52B04" w:rsidRDefault="00717E64" w:rsidP="00717E64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position w:val="-16"/>
          <w:sz w:val="28"/>
          <w:szCs w:val="28"/>
        </w:rPr>
        <w:object w:dxaOrig="3200" w:dyaOrig="480">
          <v:shape id="_x0000_i1035" type="#_x0000_t75" style="width:161.1pt;height:23.4pt" o:ole="">
            <v:imagedata r:id="rId30" o:title=""/>
          </v:shape>
          <o:OLEObject Type="Embed" ProgID="Equation.3" ShapeID="_x0000_i1035" DrawAspect="Content" ObjectID="_1633592626" r:id="rId31"/>
        </w:object>
      </w:r>
    </w:p>
    <w:p w:rsidR="00717E64" w:rsidRPr="00F52B04" w:rsidRDefault="00717E64" w:rsidP="00717E6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Для стреловых кранов, как правило, показываются все стоянки.</w:t>
      </w:r>
    </w:p>
    <w:p w:rsidR="00717E64" w:rsidRPr="00F52B04" w:rsidRDefault="00717E64" w:rsidP="00717E6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52B04">
        <w:rPr>
          <w:rFonts w:ascii="Times New Roman" w:hAnsi="Times New Roman" w:cs="Times New Roman"/>
          <w:sz w:val="28"/>
          <w:szCs w:val="28"/>
        </w:rPr>
        <w:t>При равных расстояниях между стоянками стреловых кранов может показ</w:t>
      </w:r>
      <w:r w:rsidRPr="00F52B04">
        <w:rPr>
          <w:rFonts w:ascii="Times New Roman" w:hAnsi="Times New Roman" w:cs="Times New Roman"/>
          <w:sz w:val="28"/>
          <w:szCs w:val="28"/>
        </w:rPr>
        <w:t>ы</w:t>
      </w:r>
      <w:r w:rsidRPr="00F52B04">
        <w:rPr>
          <w:rFonts w:ascii="Times New Roman" w:hAnsi="Times New Roman" w:cs="Times New Roman"/>
          <w:sz w:val="28"/>
          <w:szCs w:val="28"/>
        </w:rPr>
        <w:t>ваться шаг стоянок между начальной и конечной, а при последовательном выпо</w:t>
      </w:r>
      <w:r w:rsidRPr="00F52B04">
        <w:rPr>
          <w:rFonts w:ascii="Times New Roman" w:hAnsi="Times New Roman" w:cs="Times New Roman"/>
          <w:sz w:val="28"/>
          <w:szCs w:val="28"/>
        </w:rPr>
        <w:t>л</w:t>
      </w:r>
      <w:r w:rsidRPr="00F52B04">
        <w:rPr>
          <w:rFonts w:ascii="Times New Roman" w:hAnsi="Times New Roman" w:cs="Times New Roman"/>
          <w:sz w:val="28"/>
          <w:szCs w:val="28"/>
        </w:rPr>
        <w:t>нении однотипных работ - между начальной и конечной стоянками - ось движ</w:t>
      </w:r>
      <w:r w:rsidRPr="00F52B04">
        <w:rPr>
          <w:rFonts w:ascii="Times New Roman" w:hAnsi="Times New Roman" w:cs="Times New Roman"/>
          <w:sz w:val="28"/>
          <w:szCs w:val="28"/>
        </w:rPr>
        <w:t>е</w:t>
      </w:r>
      <w:r w:rsidRPr="00F52B04">
        <w:rPr>
          <w:rFonts w:ascii="Times New Roman" w:hAnsi="Times New Roman" w:cs="Times New Roman"/>
          <w:sz w:val="28"/>
          <w:szCs w:val="28"/>
        </w:rPr>
        <w:t>ния крана, на которой кран может устанавливаться в любом месте.</w:t>
      </w:r>
      <w:proofErr w:type="gramEnd"/>
    </w:p>
    <w:p w:rsidR="00717E64" w:rsidRPr="00F52B04" w:rsidRDefault="00717E64" w:rsidP="00717E64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Стоянки крана обязательно показываются при выполнении работ в охранной зоне ЛЭП или ближе 30 м от крайних проводов ЛЭП, при выполнении других р</w:t>
      </w:r>
      <w:r w:rsidRPr="00F52B04">
        <w:rPr>
          <w:rFonts w:ascii="Times New Roman" w:hAnsi="Times New Roman" w:cs="Times New Roman"/>
          <w:sz w:val="28"/>
          <w:szCs w:val="28"/>
        </w:rPr>
        <w:t>а</w:t>
      </w:r>
      <w:r w:rsidRPr="00F52B04">
        <w:rPr>
          <w:rFonts w:ascii="Times New Roman" w:hAnsi="Times New Roman" w:cs="Times New Roman"/>
          <w:sz w:val="28"/>
          <w:szCs w:val="28"/>
        </w:rPr>
        <w:t>бот повышенной опасности, производстве работ с предельными по грузоподъе</w:t>
      </w:r>
      <w:r w:rsidRPr="00F52B04">
        <w:rPr>
          <w:rFonts w:ascii="Times New Roman" w:hAnsi="Times New Roman" w:cs="Times New Roman"/>
          <w:sz w:val="28"/>
          <w:szCs w:val="28"/>
        </w:rPr>
        <w:t>м</w:t>
      </w:r>
      <w:r w:rsidRPr="00F52B04">
        <w:rPr>
          <w:rFonts w:ascii="Times New Roman" w:hAnsi="Times New Roman" w:cs="Times New Roman"/>
          <w:sz w:val="28"/>
          <w:szCs w:val="28"/>
        </w:rPr>
        <w:t>ности массами грузов.</w:t>
      </w:r>
    </w:p>
    <w:p w:rsidR="00867052" w:rsidRDefault="00867052" w:rsidP="00CA4BB7">
      <w:pPr>
        <w:pStyle w:val="a3"/>
        <w:numPr>
          <w:ilvl w:val="0"/>
          <w:numId w:val="13"/>
        </w:numPr>
        <w:rPr>
          <w:rFonts w:ascii="Times New Roman" w:hAnsi="Times New Roman" w:cs="Times New Roman"/>
          <w:b/>
          <w:sz w:val="28"/>
          <w:szCs w:val="28"/>
        </w:rPr>
      </w:pPr>
      <w:r w:rsidRPr="00442C25">
        <w:rPr>
          <w:rFonts w:ascii="Times New Roman" w:hAnsi="Times New Roman" w:cs="Times New Roman"/>
          <w:b/>
          <w:sz w:val="28"/>
          <w:szCs w:val="28"/>
        </w:rPr>
        <w:t>Теоретическая поддержка:</w:t>
      </w:r>
    </w:p>
    <w:p w:rsidR="0044082D" w:rsidRPr="00662E68" w:rsidRDefault="0044082D" w:rsidP="0044082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выбор и привязку крана</w:t>
      </w:r>
      <w:r w:rsidRPr="00662E68">
        <w:rPr>
          <w:rFonts w:ascii="Times New Roman" w:hAnsi="Times New Roman" w:cs="Times New Roman"/>
          <w:sz w:val="28"/>
          <w:szCs w:val="28"/>
        </w:rPr>
        <w:t xml:space="preserve"> по индивидуальному </w:t>
      </w:r>
      <w:proofErr w:type="gramStart"/>
      <w:r w:rsidRPr="00662E68">
        <w:rPr>
          <w:rFonts w:ascii="Times New Roman" w:hAnsi="Times New Roman" w:cs="Times New Roman"/>
          <w:sz w:val="28"/>
          <w:szCs w:val="28"/>
        </w:rPr>
        <w:t>заданию</w:t>
      </w:r>
      <w:proofErr w:type="gramEnd"/>
      <w:r w:rsidRPr="00662E68">
        <w:rPr>
          <w:rFonts w:ascii="Times New Roman" w:hAnsi="Times New Roman" w:cs="Times New Roman"/>
          <w:sz w:val="28"/>
          <w:szCs w:val="28"/>
        </w:rPr>
        <w:t xml:space="preserve"> взятому,  в курсовом проекте МДК.01.01 «Проектирование зданий и сооружений» тема 5: «Архитектура зданий».</w:t>
      </w:r>
    </w:p>
    <w:p w:rsidR="00867052" w:rsidRDefault="00867052" w:rsidP="008670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BC1F39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867052" w:rsidRPr="00867052" w:rsidRDefault="00867052" w:rsidP="00CA4BB7">
      <w:pPr>
        <w:pStyle w:val="af4"/>
        <w:numPr>
          <w:ilvl w:val="0"/>
          <w:numId w:val="49"/>
        </w:numPr>
        <w:spacing w:after="0" w:line="240" w:lineRule="auto"/>
        <w:ind w:left="0" w:firstLine="0"/>
        <w:jc w:val="both"/>
        <w:rPr>
          <w:rFonts w:eastAsia="Calibri"/>
          <w:bCs/>
          <w:sz w:val="28"/>
          <w:szCs w:val="28"/>
        </w:rPr>
      </w:pPr>
      <w:r w:rsidRPr="00867052">
        <w:rPr>
          <w:sz w:val="28"/>
          <w:szCs w:val="28"/>
        </w:rPr>
        <w:t>Д.П. Волков, В.Я. Крикун. Строительные машины и средства малой механ</w:t>
      </w:r>
      <w:r w:rsidRPr="00867052">
        <w:rPr>
          <w:sz w:val="28"/>
          <w:szCs w:val="28"/>
        </w:rPr>
        <w:t>и</w:t>
      </w:r>
      <w:r w:rsidRPr="00867052">
        <w:rPr>
          <w:sz w:val="28"/>
          <w:szCs w:val="28"/>
        </w:rPr>
        <w:t>зации. - М</w:t>
      </w:r>
      <w:r w:rsidRPr="00867052">
        <w:rPr>
          <w:rFonts w:eastAsia="Calibri"/>
          <w:bCs/>
          <w:sz w:val="28"/>
          <w:szCs w:val="28"/>
        </w:rPr>
        <w:t>.: Издательский центр «Академия», 2014. – 480 с.</w:t>
      </w:r>
    </w:p>
    <w:p w:rsidR="00867052" w:rsidRPr="00755FF5" w:rsidRDefault="00867052" w:rsidP="00CA4BB7">
      <w:pPr>
        <w:pStyle w:val="af4"/>
        <w:numPr>
          <w:ilvl w:val="0"/>
          <w:numId w:val="49"/>
        </w:numPr>
        <w:shd w:val="clear" w:color="auto" w:fill="FFFFFF"/>
        <w:spacing w:after="0" w:line="240" w:lineRule="auto"/>
        <w:ind w:left="0" w:right="6" w:firstLine="0"/>
        <w:jc w:val="both"/>
        <w:rPr>
          <w:sz w:val="28"/>
          <w:szCs w:val="28"/>
        </w:rPr>
      </w:pPr>
      <w:r w:rsidRPr="00755FF5">
        <w:rPr>
          <w:sz w:val="28"/>
          <w:szCs w:val="28"/>
        </w:rPr>
        <w:t xml:space="preserve">Г.К. Соколов. Технология и организация строительства. – М.: </w:t>
      </w:r>
      <w:proofErr w:type="spellStart"/>
      <w:r w:rsidRPr="00755FF5">
        <w:rPr>
          <w:sz w:val="28"/>
          <w:szCs w:val="28"/>
        </w:rPr>
        <w:t>Стройиздат</w:t>
      </w:r>
      <w:proofErr w:type="spellEnd"/>
      <w:r w:rsidRPr="00755FF5">
        <w:rPr>
          <w:sz w:val="28"/>
          <w:szCs w:val="28"/>
        </w:rPr>
        <w:t xml:space="preserve">., 2014г. </w:t>
      </w:r>
    </w:p>
    <w:p w:rsidR="00867052" w:rsidRDefault="00867052" w:rsidP="008670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867052" w:rsidRPr="00F52B04" w:rsidRDefault="00867052" w:rsidP="00867052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1. Добронравов С.С. Строительные машины и оборудование: Справочник. – М.: Высшая школа, 2011</w:t>
      </w:r>
    </w:p>
    <w:p w:rsidR="00867052" w:rsidRPr="00F52B04" w:rsidRDefault="00867052" w:rsidP="00867052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2B04">
        <w:rPr>
          <w:rFonts w:ascii="Times New Roman" w:hAnsi="Times New Roman" w:cs="Times New Roman"/>
          <w:sz w:val="28"/>
          <w:szCs w:val="28"/>
        </w:rPr>
        <w:t>2. Строительные машины: Справочник.</w:t>
      </w:r>
    </w:p>
    <w:p w:rsidR="00867052" w:rsidRPr="00BC1F39" w:rsidRDefault="00867052" w:rsidP="00CA4BB7">
      <w:pPr>
        <w:pStyle w:val="a3"/>
        <w:numPr>
          <w:ilvl w:val="0"/>
          <w:numId w:val="49"/>
        </w:numPr>
        <w:ind w:left="851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М.С. </w:t>
      </w: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: учебное пособие / М.С.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н/Д Феникс, 2010.</w:t>
      </w:r>
    </w:p>
    <w:p w:rsidR="00867052" w:rsidRDefault="00867052" w:rsidP="00867052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867052" w:rsidRPr="00411919" w:rsidRDefault="00867052" w:rsidP="00CA4BB7">
      <w:pPr>
        <w:pStyle w:val="af4"/>
        <w:numPr>
          <w:ilvl w:val="0"/>
          <w:numId w:val="14"/>
        </w:numPr>
        <w:shd w:val="clear" w:color="auto" w:fill="FFFFFF"/>
        <w:spacing w:after="0" w:line="240" w:lineRule="auto"/>
        <w:ind w:left="426" w:right="14"/>
        <w:jc w:val="both"/>
        <w:rPr>
          <w:color w:val="000000"/>
          <w:spacing w:val="-1"/>
          <w:sz w:val="28"/>
        </w:rPr>
      </w:pPr>
      <w:r w:rsidRPr="00411919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411919">
        <w:rPr>
          <w:sz w:val="28"/>
          <w:szCs w:val="28"/>
        </w:rPr>
        <w:t>[Электро</w:t>
      </w:r>
      <w:r w:rsidRPr="00411919">
        <w:rPr>
          <w:sz w:val="28"/>
          <w:szCs w:val="28"/>
        </w:rPr>
        <w:t>н</w:t>
      </w:r>
      <w:r w:rsidRPr="00411919">
        <w:rPr>
          <w:sz w:val="28"/>
          <w:szCs w:val="28"/>
        </w:rPr>
        <w:t>ный ресурс]: учебно-методическое  пособие/ Зорина М.А. – Электронные те</w:t>
      </w:r>
      <w:r w:rsidRPr="00411919">
        <w:rPr>
          <w:sz w:val="28"/>
          <w:szCs w:val="28"/>
        </w:rPr>
        <w:t>к</w:t>
      </w:r>
      <w:r w:rsidRPr="00411919">
        <w:rPr>
          <w:sz w:val="28"/>
          <w:szCs w:val="28"/>
        </w:rPr>
        <w:t xml:space="preserve">стовые данные. – Самара: Самарский государственный архитектурно-строительный университет,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C62461" w:rsidRPr="00BB1742" w:rsidRDefault="00867052" w:rsidP="00CA4BB7">
      <w:pPr>
        <w:pStyle w:val="af4"/>
        <w:numPr>
          <w:ilvl w:val="0"/>
          <w:numId w:val="14"/>
        </w:numPr>
        <w:shd w:val="clear" w:color="auto" w:fill="FFFFFF"/>
        <w:spacing w:after="0" w:line="240" w:lineRule="auto"/>
        <w:ind w:left="426" w:right="14"/>
        <w:rPr>
          <w:b/>
          <w:bCs/>
          <w:sz w:val="28"/>
          <w:szCs w:val="28"/>
        </w:rPr>
      </w:pPr>
      <w:r w:rsidRPr="00BB1742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B1742">
        <w:rPr>
          <w:sz w:val="28"/>
          <w:szCs w:val="28"/>
        </w:rPr>
        <w:t>[Электронный ресурс]: учебно-методическое  пособие/ Зорина М.А. – Электронные текстовые данные. – С</w:t>
      </w:r>
      <w:r w:rsidRPr="00BB1742">
        <w:rPr>
          <w:sz w:val="28"/>
          <w:szCs w:val="28"/>
        </w:rPr>
        <w:t>а</w:t>
      </w:r>
      <w:r w:rsidRPr="00BB1742">
        <w:rPr>
          <w:sz w:val="28"/>
          <w:szCs w:val="28"/>
        </w:rPr>
        <w:t>мара: Самарский государственный архитек</w:t>
      </w:r>
      <w:r w:rsidR="00BB1742">
        <w:rPr>
          <w:sz w:val="28"/>
          <w:szCs w:val="28"/>
        </w:rPr>
        <w:t>турно-строительный университет</w:t>
      </w:r>
      <w:r w:rsidRPr="00BB1742">
        <w:rPr>
          <w:sz w:val="28"/>
          <w:szCs w:val="28"/>
        </w:rPr>
        <w:t xml:space="preserve">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AB321E" w:rsidRDefault="00AB321E" w:rsidP="00CE1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2EF7" w:rsidRDefault="00682EF7" w:rsidP="00CE1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2EF7" w:rsidRDefault="00682EF7" w:rsidP="00CE1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2EF7" w:rsidRDefault="00682EF7" w:rsidP="00CE1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2EF7" w:rsidRDefault="00682EF7" w:rsidP="00CE1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B321E" w:rsidRPr="00AB321E" w:rsidRDefault="00AB321E" w:rsidP="00CE14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B321E">
        <w:rPr>
          <w:rFonts w:ascii="Times New Roman" w:eastAsia="Calibri" w:hAnsi="Times New Roman"/>
          <w:b/>
          <w:sz w:val="28"/>
          <w:szCs w:val="28"/>
        </w:rPr>
        <w:t xml:space="preserve">Практическое занятие №  18. </w:t>
      </w:r>
      <w:r>
        <w:rPr>
          <w:rFonts w:ascii="Times New Roman" w:eastAsia="Calibri" w:hAnsi="Times New Roman"/>
          <w:b/>
          <w:sz w:val="28"/>
          <w:szCs w:val="28"/>
        </w:rPr>
        <w:t>«</w:t>
      </w:r>
      <w:r w:rsidRPr="00AB321E">
        <w:rPr>
          <w:rFonts w:ascii="Times New Roman" w:eastAsia="Calibri" w:hAnsi="Times New Roman"/>
          <w:b/>
          <w:sz w:val="28"/>
          <w:szCs w:val="28"/>
        </w:rPr>
        <w:t xml:space="preserve">Определение опасных зон на </w:t>
      </w:r>
      <w:proofErr w:type="spellStart"/>
      <w:r w:rsidRPr="00AB321E">
        <w:rPr>
          <w:rFonts w:ascii="Times New Roman" w:eastAsia="Calibri" w:hAnsi="Times New Roman"/>
          <w:b/>
          <w:sz w:val="28"/>
          <w:szCs w:val="28"/>
        </w:rPr>
        <w:t>стройгенплане</w:t>
      </w:r>
      <w:proofErr w:type="spellEnd"/>
      <w:r>
        <w:rPr>
          <w:rFonts w:ascii="Times New Roman" w:eastAsia="Calibri" w:hAnsi="Times New Roman"/>
          <w:b/>
          <w:sz w:val="28"/>
          <w:szCs w:val="28"/>
        </w:rPr>
        <w:t>»</w:t>
      </w:r>
    </w:p>
    <w:p w:rsidR="00CE1447" w:rsidRPr="00B10BF8" w:rsidRDefault="00CE1447" w:rsidP="00CA4BB7">
      <w:pPr>
        <w:pStyle w:val="a3"/>
        <w:numPr>
          <w:ilvl w:val="0"/>
          <w:numId w:val="25"/>
        </w:numPr>
        <w:rPr>
          <w:rFonts w:ascii="Times New Roman" w:hAnsi="Times New Roman" w:cs="Times New Roman"/>
          <w:sz w:val="28"/>
          <w:szCs w:val="28"/>
        </w:rPr>
      </w:pPr>
      <w:r w:rsidRPr="003B5370">
        <w:rPr>
          <w:rFonts w:ascii="Times New Roman" w:hAnsi="Times New Roman" w:cs="Times New Roman"/>
          <w:b/>
          <w:sz w:val="28"/>
          <w:szCs w:val="28"/>
        </w:rPr>
        <w:t xml:space="preserve">Цель. </w:t>
      </w:r>
    </w:p>
    <w:p w:rsidR="00CE1447" w:rsidRPr="00AB321E" w:rsidRDefault="00CE1447" w:rsidP="00CE1447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3B5370">
        <w:rPr>
          <w:rFonts w:ascii="Times New Roman" w:hAnsi="Times New Roman" w:cs="Times New Roman"/>
          <w:sz w:val="28"/>
          <w:szCs w:val="28"/>
        </w:rPr>
        <w:t xml:space="preserve">Научиться проектировать </w:t>
      </w:r>
      <w:r w:rsidRPr="003B5370">
        <w:rPr>
          <w:rFonts w:ascii="Times New Roman" w:hAnsi="Times New Roman" w:cs="Times New Roman"/>
          <w:bCs/>
          <w:sz w:val="28"/>
          <w:szCs w:val="28"/>
        </w:rPr>
        <w:t>строительного генерального плана</w:t>
      </w:r>
      <w:r>
        <w:rPr>
          <w:bCs/>
          <w:sz w:val="28"/>
          <w:szCs w:val="28"/>
        </w:rPr>
        <w:t xml:space="preserve"> </w:t>
      </w:r>
      <w:r w:rsidR="00AB321E" w:rsidRPr="00AB321E">
        <w:rPr>
          <w:rFonts w:ascii="Times New Roman" w:hAnsi="Times New Roman" w:cs="Times New Roman"/>
          <w:bCs/>
          <w:sz w:val="28"/>
          <w:szCs w:val="28"/>
        </w:rPr>
        <w:t>с учётом опр</w:t>
      </w:r>
      <w:r w:rsidR="00AB321E" w:rsidRPr="00AB321E">
        <w:rPr>
          <w:rFonts w:ascii="Times New Roman" w:hAnsi="Times New Roman" w:cs="Times New Roman"/>
          <w:bCs/>
          <w:sz w:val="28"/>
          <w:szCs w:val="28"/>
        </w:rPr>
        <w:t>е</w:t>
      </w:r>
      <w:r w:rsidR="00AB321E" w:rsidRPr="00AB321E">
        <w:rPr>
          <w:rFonts w:ascii="Times New Roman" w:hAnsi="Times New Roman" w:cs="Times New Roman"/>
          <w:bCs/>
          <w:sz w:val="28"/>
          <w:szCs w:val="28"/>
        </w:rPr>
        <w:t>деления опасных зон</w:t>
      </w:r>
      <w:r w:rsidR="00AB321E">
        <w:rPr>
          <w:rFonts w:ascii="Times New Roman" w:hAnsi="Times New Roman" w:cs="Times New Roman"/>
          <w:bCs/>
          <w:sz w:val="28"/>
          <w:szCs w:val="28"/>
        </w:rPr>
        <w:t>.</w:t>
      </w:r>
    </w:p>
    <w:p w:rsidR="00CE1447" w:rsidRPr="00B10BF8" w:rsidRDefault="00CE1447" w:rsidP="00CA4BB7">
      <w:pPr>
        <w:pStyle w:val="af4"/>
        <w:numPr>
          <w:ilvl w:val="0"/>
          <w:numId w:val="25"/>
        </w:numPr>
        <w:spacing w:after="0" w:line="240" w:lineRule="auto"/>
        <w:rPr>
          <w:sz w:val="28"/>
          <w:szCs w:val="28"/>
        </w:rPr>
      </w:pPr>
      <w:r w:rsidRPr="00B10BF8">
        <w:rPr>
          <w:b/>
          <w:sz w:val="28"/>
          <w:szCs w:val="28"/>
        </w:rPr>
        <w:t>Информационные источники.</w:t>
      </w:r>
    </w:p>
    <w:p w:rsidR="00CE1447" w:rsidRPr="00662E68" w:rsidRDefault="00CE1447" w:rsidP="00CE1447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CE1447" w:rsidRPr="00662E68" w:rsidRDefault="00CE1447" w:rsidP="00CA4BB7">
      <w:pPr>
        <w:pStyle w:val="af4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662E68">
        <w:rPr>
          <w:b/>
          <w:sz w:val="28"/>
          <w:szCs w:val="28"/>
        </w:rPr>
        <w:t>Алгоритм работы.</w:t>
      </w:r>
    </w:p>
    <w:p w:rsidR="00FE13F2" w:rsidRPr="00D304F5" w:rsidRDefault="00FE13F2" w:rsidP="00FE13F2">
      <w:pPr>
        <w:shd w:val="clear" w:color="auto" w:fill="FFFFFF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b/>
          <w:bCs/>
          <w:sz w:val="28"/>
          <w:szCs w:val="28"/>
        </w:rPr>
        <w:t>Граница опасной зоны в строительстве</w:t>
      </w:r>
    </w:p>
    <w:p w:rsidR="00FE13F2" w:rsidRPr="00D304F5" w:rsidRDefault="00FE13F2" w:rsidP="00FE13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2731B1AE" wp14:editId="387A34A8">
            <wp:extent cx="5516561" cy="3400022"/>
            <wp:effectExtent l="0" t="0" r="8255" b="0"/>
            <wp:docPr id="146" name="Рисунок 146" descr="Расчет опасной зоны работы кр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счет опасной зоны работы крана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2883" cy="339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13F2" w:rsidRPr="00D304F5" w:rsidRDefault="00FE13F2" w:rsidP="00FE13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sz w:val="28"/>
          <w:szCs w:val="28"/>
        </w:rPr>
        <w:t>На каждом объекте от выполняемых работ на территории участка стро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тельства обязательно должно иметься ограждение границы опасной зоны для з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щиты рабочего персонала и людей, не задействованных при производстве работ, от действия опасных факторов.</w:t>
      </w:r>
    </w:p>
    <w:p w:rsidR="00FE13F2" w:rsidRPr="00D304F5" w:rsidRDefault="00FE13F2" w:rsidP="00FE13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sz w:val="28"/>
          <w:szCs w:val="28"/>
        </w:rPr>
        <w:t>В зависимости от наличия или отсутствия подъемных сооружений (кранов, подъемников, трубоукладчиков и др.), работающих машин и механизмов (экск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 xml:space="preserve">ватор, самосвал, копровая установка, вибропогружатель, бетононасос, </w:t>
      </w:r>
      <w:proofErr w:type="spellStart"/>
      <w:r w:rsidRPr="00D304F5">
        <w:rPr>
          <w:rFonts w:ascii="Times New Roman" w:eastAsia="Times New Roman" w:hAnsi="Times New Roman" w:cs="Times New Roman"/>
          <w:sz w:val="28"/>
          <w:szCs w:val="28"/>
        </w:rPr>
        <w:t>асфальт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укладчик</w:t>
      </w:r>
      <w:proofErr w:type="spellEnd"/>
      <w:r w:rsidRPr="00D304F5">
        <w:rPr>
          <w:rFonts w:ascii="Times New Roman" w:eastAsia="Times New Roman" w:hAnsi="Times New Roman" w:cs="Times New Roman"/>
          <w:sz w:val="28"/>
          <w:szCs w:val="28"/>
        </w:rPr>
        <w:t>, каток, бульдозер и др.), высоты строящегося здания и/или глубины ра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рабатываемых грунтов различают следующие границы опасной зоны:</w:t>
      </w:r>
    </w:p>
    <w:p w:rsidR="00FE13F2" w:rsidRPr="00D304F5" w:rsidRDefault="00FE13F2" w:rsidP="00CA4BB7">
      <w:pPr>
        <w:numPr>
          <w:ilvl w:val="0"/>
          <w:numId w:val="50"/>
        </w:numPr>
        <w:shd w:val="clear" w:color="auto" w:fill="FFFFFF"/>
        <w:spacing w:after="0" w:line="240" w:lineRule="auto"/>
        <w:ind w:left="2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sz w:val="28"/>
          <w:szCs w:val="28"/>
        </w:rPr>
        <w:t>от высоты падения материалов, оборудования, инструментов и других предметов и их отлета;</w:t>
      </w:r>
    </w:p>
    <w:p w:rsidR="00FE13F2" w:rsidRPr="00D304F5" w:rsidRDefault="00FE13F2" w:rsidP="00CA4BB7">
      <w:pPr>
        <w:numPr>
          <w:ilvl w:val="0"/>
          <w:numId w:val="50"/>
        </w:numPr>
        <w:shd w:val="clear" w:color="auto" w:fill="FFFFFF"/>
        <w:spacing w:after="0" w:line="240" w:lineRule="auto"/>
        <w:ind w:left="2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sz w:val="28"/>
          <w:szCs w:val="28"/>
        </w:rPr>
        <w:t>от движущихся частей машин и механизмов;</w:t>
      </w:r>
    </w:p>
    <w:p w:rsidR="00FE13F2" w:rsidRPr="00D304F5" w:rsidRDefault="00FE13F2" w:rsidP="00CA4BB7">
      <w:pPr>
        <w:numPr>
          <w:ilvl w:val="0"/>
          <w:numId w:val="50"/>
        </w:numPr>
        <w:shd w:val="clear" w:color="auto" w:fill="FFFFFF"/>
        <w:spacing w:after="0" w:line="240" w:lineRule="auto"/>
        <w:ind w:left="2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sz w:val="28"/>
          <w:szCs w:val="28"/>
        </w:rPr>
        <w:t>от перемещаемого краном, краном-манипулятором, трубоукладчиком или другими ПС груза и его отлета;</w:t>
      </w:r>
    </w:p>
    <w:p w:rsidR="00FE13F2" w:rsidRPr="00D304F5" w:rsidRDefault="00FE13F2" w:rsidP="00CA4BB7">
      <w:pPr>
        <w:numPr>
          <w:ilvl w:val="0"/>
          <w:numId w:val="50"/>
        </w:numPr>
        <w:shd w:val="clear" w:color="auto" w:fill="FFFFFF"/>
        <w:spacing w:after="0" w:line="240" w:lineRule="auto"/>
        <w:ind w:left="2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sz w:val="28"/>
          <w:szCs w:val="28"/>
        </w:rPr>
        <w:t>от проводимых испытаний (гидравлические, пневматические испыт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D304F5">
        <w:rPr>
          <w:rFonts w:ascii="Times New Roman" w:eastAsia="Times New Roman" w:hAnsi="Times New Roman" w:cs="Times New Roman"/>
          <w:sz w:val="28"/>
          <w:szCs w:val="28"/>
        </w:rPr>
        <w:t>ния трубопроводов);</w:t>
      </w:r>
    </w:p>
    <w:p w:rsidR="00FE13F2" w:rsidRDefault="00FE13F2" w:rsidP="00CA4BB7">
      <w:pPr>
        <w:numPr>
          <w:ilvl w:val="0"/>
          <w:numId w:val="50"/>
        </w:numPr>
        <w:shd w:val="clear" w:color="auto" w:fill="FFFFFF"/>
        <w:spacing w:after="0" w:line="240" w:lineRule="auto"/>
        <w:ind w:left="24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04F5">
        <w:rPr>
          <w:rFonts w:ascii="Times New Roman" w:eastAsia="Times New Roman" w:hAnsi="Times New Roman" w:cs="Times New Roman"/>
          <w:sz w:val="28"/>
          <w:szCs w:val="28"/>
        </w:rPr>
        <w:t>до перепадов высот (траншеи, котлованы, этажи зданий).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outlineLvl w:val="2"/>
        <w:rPr>
          <w:b/>
          <w:bCs/>
          <w:sz w:val="28"/>
          <w:szCs w:val="28"/>
        </w:rPr>
      </w:pPr>
      <w:r w:rsidRPr="00FE13F2">
        <w:rPr>
          <w:b/>
          <w:bCs/>
          <w:sz w:val="28"/>
          <w:szCs w:val="28"/>
        </w:rPr>
        <w:lastRenderedPageBreak/>
        <w:t>Определение рабочей зоны крана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r w:rsidRPr="00FE13F2">
        <w:rPr>
          <w:sz w:val="28"/>
          <w:szCs w:val="28"/>
        </w:rPr>
        <w:t>Зона, обслуживаемая краном или рабочая зона — пространство, находяще</w:t>
      </w:r>
      <w:r w:rsidRPr="00FE13F2">
        <w:rPr>
          <w:sz w:val="28"/>
          <w:szCs w:val="28"/>
        </w:rPr>
        <w:t>е</w:t>
      </w:r>
      <w:r w:rsidRPr="00FE13F2">
        <w:rPr>
          <w:sz w:val="28"/>
          <w:szCs w:val="28"/>
        </w:rPr>
        <w:t>ся в пределах линии, описываемой крюком крана. Соответствует максимальному рабочему вылету стрелы (</w:t>
      </w:r>
      <w:proofErr w:type="spellStart"/>
      <w:r w:rsidRPr="00FE13F2">
        <w:rPr>
          <w:sz w:val="28"/>
          <w:szCs w:val="28"/>
        </w:rPr>
        <w:t>Lmax</w:t>
      </w:r>
      <w:proofErr w:type="spellEnd"/>
      <w:r w:rsidRPr="00FE13F2">
        <w:rPr>
          <w:sz w:val="28"/>
          <w:szCs w:val="28"/>
        </w:rPr>
        <w:t>).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r w:rsidRPr="00FE13F2">
        <w:rPr>
          <w:sz w:val="28"/>
          <w:szCs w:val="28"/>
        </w:rPr>
        <w:t>Зона перемещения груза — пространство, находящееся в пределах возмо</w:t>
      </w:r>
      <w:r w:rsidRPr="00FE13F2">
        <w:rPr>
          <w:sz w:val="28"/>
          <w:szCs w:val="28"/>
        </w:rPr>
        <w:t>ж</w:t>
      </w:r>
      <w:r w:rsidRPr="00FE13F2">
        <w:rPr>
          <w:sz w:val="28"/>
          <w:szCs w:val="28"/>
        </w:rPr>
        <w:t>ного перемещения груза.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13F2">
        <w:rPr>
          <w:sz w:val="28"/>
          <w:szCs w:val="28"/>
        </w:rPr>
        <w:t>Lн.гр</w:t>
      </w:r>
      <w:proofErr w:type="spellEnd"/>
      <w:r w:rsidRPr="00FE13F2">
        <w:rPr>
          <w:sz w:val="28"/>
          <w:szCs w:val="28"/>
        </w:rPr>
        <w:t xml:space="preserve">. = </w:t>
      </w:r>
      <w:proofErr w:type="spellStart"/>
      <w:r w:rsidRPr="00FE13F2">
        <w:rPr>
          <w:sz w:val="28"/>
          <w:szCs w:val="28"/>
        </w:rPr>
        <w:t>Lmax.</w:t>
      </w:r>
      <w:proofErr w:type="gramStart"/>
      <w:r w:rsidRPr="00FE13F2">
        <w:rPr>
          <w:sz w:val="28"/>
          <w:szCs w:val="28"/>
        </w:rPr>
        <w:t>р</w:t>
      </w:r>
      <w:proofErr w:type="spellEnd"/>
      <w:proofErr w:type="gramEnd"/>
      <w:r w:rsidRPr="00FE13F2">
        <w:rPr>
          <w:sz w:val="28"/>
          <w:szCs w:val="28"/>
        </w:rPr>
        <w:t xml:space="preserve"> + 0.5·Lmax.гр.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r w:rsidRPr="00FE13F2">
        <w:rPr>
          <w:sz w:val="28"/>
          <w:szCs w:val="28"/>
        </w:rPr>
        <w:t xml:space="preserve">где: </w:t>
      </w:r>
      <w:proofErr w:type="spellStart"/>
      <w:proofErr w:type="gramStart"/>
      <w:r w:rsidRPr="00FE13F2">
        <w:rPr>
          <w:sz w:val="28"/>
          <w:szCs w:val="28"/>
        </w:rPr>
        <w:t>L</w:t>
      </w:r>
      <w:proofErr w:type="gramEnd"/>
      <w:r w:rsidRPr="00FE13F2">
        <w:rPr>
          <w:sz w:val="28"/>
          <w:szCs w:val="28"/>
        </w:rPr>
        <w:t>н.гр</w:t>
      </w:r>
      <w:proofErr w:type="spellEnd"/>
      <w:r w:rsidRPr="00FE13F2">
        <w:rPr>
          <w:sz w:val="28"/>
          <w:szCs w:val="28"/>
        </w:rPr>
        <w:t>. — радиус границы зоны перемещения груза;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13F2">
        <w:rPr>
          <w:sz w:val="28"/>
          <w:szCs w:val="28"/>
        </w:rPr>
        <w:t>Lmax.</w:t>
      </w:r>
      <w:proofErr w:type="gramStart"/>
      <w:r w:rsidRPr="00FE13F2">
        <w:rPr>
          <w:sz w:val="28"/>
          <w:szCs w:val="28"/>
        </w:rPr>
        <w:t>р</w:t>
      </w:r>
      <w:proofErr w:type="spellEnd"/>
      <w:proofErr w:type="gramEnd"/>
      <w:r w:rsidRPr="00FE13F2">
        <w:rPr>
          <w:sz w:val="28"/>
          <w:szCs w:val="28"/>
        </w:rPr>
        <w:t xml:space="preserve"> — максимальный рабочий вылет стрелы;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13F2">
        <w:rPr>
          <w:sz w:val="28"/>
          <w:szCs w:val="28"/>
        </w:rPr>
        <w:t>Lmax.гр</w:t>
      </w:r>
      <w:proofErr w:type="spellEnd"/>
      <w:r w:rsidRPr="00FE13F2">
        <w:rPr>
          <w:sz w:val="28"/>
          <w:szCs w:val="28"/>
        </w:rPr>
        <w:t>. — длина наибольшего груза.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proofErr w:type="gramStart"/>
      <w:r w:rsidRPr="00FE13F2">
        <w:rPr>
          <w:sz w:val="28"/>
          <w:szCs w:val="28"/>
        </w:rPr>
        <w:t>L</w:t>
      </w:r>
      <w:proofErr w:type="gramEnd"/>
      <w:r w:rsidRPr="00FE13F2">
        <w:rPr>
          <w:sz w:val="28"/>
          <w:szCs w:val="28"/>
        </w:rPr>
        <w:t>н.гр</w:t>
      </w:r>
      <w:proofErr w:type="spellEnd"/>
      <w:r w:rsidRPr="00FE13F2">
        <w:rPr>
          <w:sz w:val="28"/>
          <w:szCs w:val="28"/>
        </w:rPr>
        <w:t>. = 25 + 0,5 х 6 = 28 м.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Рис</w:t>
      </w:r>
      <w:r w:rsidRPr="00FE13F2">
        <w:rPr>
          <w:sz w:val="28"/>
          <w:szCs w:val="28"/>
        </w:rPr>
        <w:t>.1 </w:t>
      </w:r>
      <w:r w:rsidRPr="00FE13F2">
        <w:rPr>
          <w:b/>
          <w:bCs/>
          <w:sz w:val="28"/>
          <w:szCs w:val="28"/>
        </w:rPr>
        <w:t>Рабочая зона крана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outlineLvl w:val="2"/>
        <w:rPr>
          <w:b/>
          <w:bCs/>
          <w:sz w:val="28"/>
          <w:szCs w:val="28"/>
        </w:rPr>
      </w:pPr>
      <w:r w:rsidRPr="00FE13F2">
        <w:rPr>
          <w:b/>
          <w:bCs/>
          <w:sz w:val="28"/>
          <w:szCs w:val="28"/>
        </w:rPr>
        <w:t>Расчет опасной зоны работы крана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r w:rsidRPr="00FE13F2">
        <w:rPr>
          <w:sz w:val="28"/>
          <w:szCs w:val="28"/>
        </w:rPr>
        <w:t>Опасная зона работы крана — пространство, где возможно падение груза при перемещении с учетом вероятного рассеивания при падении.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13F2">
        <w:rPr>
          <w:sz w:val="28"/>
          <w:szCs w:val="28"/>
        </w:rPr>
        <w:t>Ron</w:t>
      </w:r>
      <w:proofErr w:type="spellEnd"/>
      <w:r w:rsidRPr="00FE13F2">
        <w:rPr>
          <w:sz w:val="28"/>
          <w:szCs w:val="28"/>
        </w:rPr>
        <w:t xml:space="preserve"> = </w:t>
      </w:r>
      <w:proofErr w:type="spellStart"/>
      <w:r w:rsidRPr="00FE13F2">
        <w:rPr>
          <w:sz w:val="28"/>
          <w:szCs w:val="28"/>
        </w:rPr>
        <w:t>Rmax</w:t>
      </w:r>
      <w:proofErr w:type="spellEnd"/>
      <w:r w:rsidRPr="00FE13F2">
        <w:rPr>
          <w:sz w:val="28"/>
          <w:szCs w:val="28"/>
        </w:rPr>
        <w:t xml:space="preserve"> + 0,5Lmax</w:t>
      </w:r>
      <w:proofErr w:type="gramStart"/>
      <w:r w:rsidRPr="00FE13F2">
        <w:rPr>
          <w:sz w:val="28"/>
          <w:szCs w:val="28"/>
        </w:rPr>
        <w:t>гр</w:t>
      </w:r>
      <w:proofErr w:type="gramEnd"/>
      <w:r w:rsidRPr="00FE13F2">
        <w:rPr>
          <w:sz w:val="28"/>
          <w:szCs w:val="28"/>
        </w:rPr>
        <w:t xml:space="preserve"> + </w:t>
      </w:r>
      <w:proofErr w:type="spellStart"/>
      <w:r w:rsidRPr="00FE13F2">
        <w:rPr>
          <w:sz w:val="28"/>
          <w:szCs w:val="28"/>
        </w:rPr>
        <w:t>Lбез</w:t>
      </w:r>
      <w:proofErr w:type="spellEnd"/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r w:rsidRPr="00FE13F2">
        <w:rPr>
          <w:sz w:val="28"/>
          <w:szCs w:val="28"/>
        </w:rPr>
        <w:t xml:space="preserve">где </w:t>
      </w:r>
      <w:proofErr w:type="spellStart"/>
      <w:r w:rsidRPr="00FE13F2">
        <w:rPr>
          <w:sz w:val="28"/>
          <w:szCs w:val="28"/>
        </w:rPr>
        <w:t>Ron</w:t>
      </w:r>
      <w:proofErr w:type="spellEnd"/>
      <w:r w:rsidRPr="00FE13F2">
        <w:rPr>
          <w:sz w:val="28"/>
          <w:szCs w:val="28"/>
        </w:rPr>
        <w:t xml:space="preserve"> — радиус границы опасной зоны работы крана, </w:t>
      </w:r>
      <w:proofErr w:type="gramStart"/>
      <w:r w:rsidRPr="00FE13F2">
        <w:rPr>
          <w:sz w:val="28"/>
          <w:szCs w:val="28"/>
        </w:rPr>
        <w:t>м</w:t>
      </w:r>
      <w:proofErr w:type="gramEnd"/>
      <w:r w:rsidRPr="00FE13F2">
        <w:rPr>
          <w:sz w:val="28"/>
          <w:szCs w:val="28"/>
        </w:rPr>
        <w:t>;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13F2">
        <w:rPr>
          <w:sz w:val="28"/>
          <w:szCs w:val="28"/>
        </w:rPr>
        <w:t>Rmax</w:t>
      </w:r>
      <w:proofErr w:type="spellEnd"/>
      <w:r w:rsidRPr="00FE13F2">
        <w:rPr>
          <w:sz w:val="28"/>
          <w:szCs w:val="28"/>
        </w:rPr>
        <w:t xml:space="preserve"> — максимальный вылет стрелы, </w:t>
      </w:r>
      <w:proofErr w:type="gramStart"/>
      <w:r w:rsidRPr="00FE13F2">
        <w:rPr>
          <w:sz w:val="28"/>
          <w:szCs w:val="28"/>
        </w:rPr>
        <w:t>м</w:t>
      </w:r>
      <w:proofErr w:type="gramEnd"/>
      <w:r w:rsidRPr="00FE13F2">
        <w:rPr>
          <w:sz w:val="28"/>
          <w:szCs w:val="28"/>
        </w:rPr>
        <w:t>;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13F2">
        <w:rPr>
          <w:sz w:val="28"/>
          <w:szCs w:val="28"/>
        </w:rPr>
        <w:t>Lmax</w:t>
      </w:r>
      <w:proofErr w:type="gramStart"/>
      <w:r w:rsidRPr="00FE13F2">
        <w:rPr>
          <w:sz w:val="28"/>
          <w:szCs w:val="28"/>
        </w:rPr>
        <w:t>гр</w:t>
      </w:r>
      <w:proofErr w:type="spellEnd"/>
      <w:proofErr w:type="gramEnd"/>
      <w:r w:rsidRPr="00FE13F2">
        <w:rPr>
          <w:sz w:val="28"/>
          <w:szCs w:val="28"/>
        </w:rPr>
        <w:t xml:space="preserve"> — длина наибольшего груза, м;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13F2">
        <w:rPr>
          <w:sz w:val="28"/>
          <w:szCs w:val="28"/>
        </w:rPr>
        <w:t>Lбез</w:t>
      </w:r>
      <w:proofErr w:type="spellEnd"/>
      <w:r w:rsidRPr="00FE13F2">
        <w:rPr>
          <w:sz w:val="28"/>
          <w:szCs w:val="28"/>
        </w:rPr>
        <w:t xml:space="preserve"> — дополнительное расстояние для безопасной работы</w:t>
      </w:r>
      <w:proofErr w:type="gramStart"/>
      <w:r w:rsidRPr="00FE13F2">
        <w:rPr>
          <w:sz w:val="28"/>
          <w:szCs w:val="28"/>
        </w:rPr>
        <w:t xml:space="preserve"> ,</w:t>
      </w:r>
      <w:proofErr w:type="gramEnd"/>
      <w:r w:rsidRPr="00FE13F2">
        <w:rPr>
          <w:sz w:val="28"/>
          <w:szCs w:val="28"/>
        </w:rPr>
        <w:t xml:space="preserve"> м. Определяе</w:t>
      </w:r>
      <w:r w:rsidRPr="00FE13F2">
        <w:rPr>
          <w:sz w:val="28"/>
          <w:szCs w:val="28"/>
        </w:rPr>
        <w:t>т</w:t>
      </w:r>
      <w:r w:rsidRPr="00FE13F2">
        <w:rPr>
          <w:sz w:val="28"/>
          <w:szCs w:val="28"/>
        </w:rPr>
        <w:t>ся по таблице 3.1., в зависимости от высоты здания.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proofErr w:type="spellStart"/>
      <w:r w:rsidRPr="00FE13F2">
        <w:rPr>
          <w:sz w:val="28"/>
          <w:szCs w:val="28"/>
        </w:rPr>
        <w:t>Ron</w:t>
      </w:r>
      <w:proofErr w:type="spellEnd"/>
      <w:r w:rsidRPr="00FE13F2">
        <w:rPr>
          <w:sz w:val="28"/>
          <w:szCs w:val="28"/>
        </w:rPr>
        <w:t xml:space="preserve"> = 25 + 0,5 x 6 + 10 = 38 м.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Рис</w:t>
      </w:r>
      <w:r w:rsidRPr="00FE13F2">
        <w:rPr>
          <w:sz w:val="28"/>
          <w:szCs w:val="28"/>
        </w:rPr>
        <w:t>.1 </w:t>
      </w:r>
      <w:r w:rsidRPr="00FE13F2">
        <w:rPr>
          <w:b/>
          <w:bCs/>
          <w:sz w:val="28"/>
          <w:szCs w:val="28"/>
        </w:rPr>
        <w:t>Опасная зона работы крана</w:t>
      </w:r>
    </w:p>
    <w:p w:rsidR="00FE13F2" w:rsidRPr="00FE13F2" w:rsidRDefault="00FE13F2" w:rsidP="00FE13F2">
      <w:pPr>
        <w:pStyle w:val="af4"/>
        <w:shd w:val="clear" w:color="auto" w:fill="FFFFFF"/>
        <w:spacing w:after="0" w:line="240" w:lineRule="auto"/>
        <w:ind w:left="0" w:firstLine="720"/>
        <w:jc w:val="both"/>
        <w:rPr>
          <w:sz w:val="28"/>
          <w:szCs w:val="28"/>
        </w:rPr>
      </w:pPr>
      <w:r w:rsidRPr="00FE13F2">
        <w:rPr>
          <w:sz w:val="28"/>
          <w:szCs w:val="28"/>
        </w:rPr>
        <w:t>Опасная зона подкрановых путей — пространство между гаражами инве</w:t>
      </w:r>
      <w:r w:rsidRPr="00FE13F2">
        <w:rPr>
          <w:sz w:val="28"/>
          <w:szCs w:val="28"/>
        </w:rPr>
        <w:t>н</w:t>
      </w:r>
      <w:r w:rsidRPr="00FE13F2">
        <w:rPr>
          <w:sz w:val="28"/>
          <w:szCs w:val="28"/>
        </w:rPr>
        <w:t>тарного ограждения подкрановых путей.</w:t>
      </w:r>
    </w:p>
    <w:p w:rsidR="00CE1447" w:rsidRDefault="00CE1447" w:rsidP="00CE144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62E68">
        <w:rPr>
          <w:rFonts w:ascii="Times New Roman" w:hAnsi="Times New Roman" w:cs="Times New Roman"/>
          <w:b/>
          <w:noProof/>
          <w:color w:val="FF0000"/>
          <w:sz w:val="28"/>
          <w:szCs w:val="28"/>
        </w:rPr>
        <w:drawing>
          <wp:inline distT="0" distB="0" distL="0" distR="0" wp14:anchorId="2F1F4F07" wp14:editId="5F279615">
            <wp:extent cx="4760658" cy="3194755"/>
            <wp:effectExtent l="0" t="0" r="0" b="0"/>
            <wp:docPr id="153" name="Рисунок 1" descr="http://files.stroyinf.ru/data1/41/41338/x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iles.stroyinf.ru/data1/41/41338/x037.jpg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197" cy="320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3F2" w:rsidRPr="00FE13F2" w:rsidRDefault="00FE13F2" w:rsidP="00CE144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E13F2">
        <w:rPr>
          <w:rFonts w:ascii="Times New Roman" w:hAnsi="Times New Roman" w:cs="Times New Roman"/>
          <w:sz w:val="28"/>
          <w:szCs w:val="28"/>
        </w:rPr>
        <w:t>Рисунок 1 – Опасная и монтажная зоны крана</w:t>
      </w:r>
    </w:p>
    <w:p w:rsidR="00CE1447" w:rsidRPr="00662E68" w:rsidRDefault="00CE1447" w:rsidP="00CA4BB7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</w:t>
      </w:r>
    </w:p>
    <w:p w:rsidR="00CE1447" w:rsidRPr="00662E68" w:rsidRDefault="00CE1447" w:rsidP="00CE144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lastRenderedPageBreak/>
        <w:t>СГП выполнить по индивидуальному заданию взятому,  в курсовом проекте МДК.01.01 «Проектирование зданий и сооружений» тема 5: «Архитектура зд</w:t>
      </w:r>
      <w:r w:rsidRPr="00662E68">
        <w:rPr>
          <w:rFonts w:ascii="Times New Roman" w:hAnsi="Times New Roman" w:cs="Times New Roman"/>
          <w:sz w:val="28"/>
          <w:szCs w:val="28"/>
        </w:rPr>
        <w:t>а</w:t>
      </w:r>
      <w:r w:rsidRPr="00662E68">
        <w:rPr>
          <w:rFonts w:ascii="Times New Roman" w:hAnsi="Times New Roman" w:cs="Times New Roman"/>
          <w:sz w:val="28"/>
          <w:szCs w:val="28"/>
        </w:rPr>
        <w:t>ний».</w:t>
      </w:r>
    </w:p>
    <w:p w:rsidR="00CE1447" w:rsidRPr="00662E68" w:rsidRDefault="00CE1447" w:rsidP="00CE14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CE1447" w:rsidRPr="00662E68" w:rsidRDefault="00CE1447" w:rsidP="00CE1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CE1447" w:rsidRPr="00662E68" w:rsidRDefault="00CE1447" w:rsidP="00CE1447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CE1447" w:rsidRPr="00662E68" w:rsidRDefault="00CE1447" w:rsidP="00CE1447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CE1447" w:rsidRPr="00662E68" w:rsidRDefault="00CE1447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62E68"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  М.С. Основы строительного производства: учебное пособие / М.С.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>.- Изд.2-е Ростов н/Д Феникс, 2011.</w:t>
      </w:r>
    </w:p>
    <w:p w:rsidR="00CE1447" w:rsidRDefault="00CE1447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CE1447" w:rsidRPr="00BC0908" w:rsidRDefault="00CE1447" w:rsidP="00CA4BB7">
      <w:pPr>
        <w:pStyle w:val="af4"/>
        <w:numPr>
          <w:ilvl w:val="0"/>
          <w:numId w:val="26"/>
        </w:numPr>
        <w:spacing w:after="0" w:line="240" w:lineRule="auto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CE1447" w:rsidRDefault="00CE1447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н/Д Феникс, 2014.</w:t>
      </w:r>
    </w:p>
    <w:p w:rsidR="00CE1447" w:rsidRDefault="00CE1447" w:rsidP="00CE1447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CE1447" w:rsidRPr="00B10BF8" w:rsidRDefault="00CE1447" w:rsidP="00CA4BB7">
      <w:pPr>
        <w:pStyle w:val="af4"/>
        <w:numPr>
          <w:ilvl w:val="0"/>
          <w:numId w:val="27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тронный ресурс]: учебно-методическое  пособие/ Зорина М.А. – 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тронные текстовые данные. – Самара: Самарский государственный арх</w:t>
      </w:r>
      <w:r w:rsidRPr="00B10BF8">
        <w:rPr>
          <w:sz w:val="28"/>
          <w:szCs w:val="28"/>
        </w:rPr>
        <w:t>и</w:t>
      </w:r>
      <w:r w:rsidRPr="00B10BF8">
        <w:rPr>
          <w:sz w:val="28"/>
          <w:szCs w:val="28"/>
        </w:rPr>
        <w:t xml:space="preserve">тектурно-строительный университет,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</w:t>
      </w:r>
      <w:r w:rsidR="00BB1742" w:rsidRPr="00E67EF9">
        <w:rPr>
          <w:color w:val="000000" w:themeColor="text1"/>
          <w:sz w:val="28"/>
          <w:szCs w:val="28"/>
        </w:rPr>
        <w:t>е</w:t>
      </w:r>
      <w:r w:rsidR="00BB1742" w:rsidRPr="00E67EF9">
        <w:rPr>
          <w:color w:val="000000" w:themeColor="text1"/>
          <w:sz w:val="28"/>
          <w:szCs w:val="28"/>
        </w:rPr>
        <w:t>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CE1447" w:rsidRPr="00B10BF8" w:rsidRDefault="00CE1447" w:rsidP="00CA4BB7">
      <w:pPr>
        <w:pStyle w:val="af4"/>
        <w:numPr>
          <w:ilvl w:val="0"/>
          <w:numId w:val="27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  <w:szCs w:val="24"/>
        </w:rPr>
      </w:pPr>
      <w:r w:rsidRPr="00B10BF8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10BF8">
        <w:rPr>
          <w:sz w:val="28"/>
          <w:szCs w:val="28"/>
        </w:rPr>
        <w:t xml:space="preserve">[Электронный ресурс]: учебно-методическое  пособие/ Зорина М.А. – Электронные текстовые данные. – Самара: Самарский государственный архитектурно-строительный университет,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CE1447" w:rsidRPr="00B10BF8" w:rsidRDefault="00CE1447" w:rsidP="00CA4BB7">
      <w:pPr>
        <w:pStyle w:val="af4"/>
        <w:numPr>
          <w:ilvl w:val="0"/>
          <w:numId w:val="27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  <w:szCs w:val="28"/>
        </w:rPr>
      </w:pPr>
      <w:r w:rsidRPr="00B10BF8">
        <w:rPr>
          <w:sz w:val="28"/>
          <w:szCs w:val="28"/>
        </w:rPr>
        <w:t xml:space="preserve">Режим доступа: </w:t>
      </w:r>
      <w:hyperlink r:id="rId34" w:history="1">
        <w:r w:rsidRPr="00B10BF8">
          <w:rPr>
            <w:rStyle w:val="af5"/>
            <w:color w:val="auto"/>
            <w:sz w:val="28"/>
            <w:szCs w:val="28"/>
            <w:u w:val="none"/>
          </w:rPr>
          <w:t>http://elima.ru/docs/index.php?id=2147</w:t>
        </w:r>
      </w:hyperlink>
    </w:p>
    <w:p w:rsidR="00CE1447" w:rsidRDefault="00CE1447" w:rsidP="00E12463">
      <w:pPr>
        <w:ind w:firstLine="567"/>
      </w:pPr>
    </w:p>
    <w:p w:rsidR="00AB321E" w:rsidRPr="00AB321E" w:rsidRDefault="00AB321E" w:rsidP="00AB321E">
      <w:pPr>
        <w:jc w:val="center"/>
        <w:rPr>
          <w:b/>
          <w:sz w:val="28"/>
          <w:szCs w:val="28"/>
        </w:rPr>
      </w:pPr>
      <w:r w:rsidRPr="00AB321E">
        <w:rPr>
          <w:rFonts w:ascii="Times New Roman" w:eastAsia="Calibri" w:hAnsi="Times New Roman"/>
          <w:b/>
          <w:sz w:val="28"/>
          <w:szCs w:val="28"/>
        </w:rPr>
        <w:t>Практическое занятие №  19.</w:t>
      </w:r>
      <w:r>
        <w:rPr>
          <w:rFonts w:ascii="Times New Roman" w:eastAsia="Calibri" w:hAnsi="Times New Roman"/>
          <w:b/>
          <w:sz w:val="28"/>
          <w:szCs w:val="28"/>
        </w:rPr>
        <w:t xml:space="preserve"> «</w:t>
      </w:r>
      <w:r w:rsidRPr="00AB321E">
        <w:rPr>
          <w:rFonts w:ascii="Times New Roman" w:eastAsia="Calibri" w:hAnsi="Times New Roman"/>
          <w:b/>
          <w:sz w:val="28"/>
          <w:szCs w:val="28"/>
        </w:rPr>
        <w:t>Разработка элементов технологических карт</w:t>
      </w:r>
      <w:r>
        <w:rPr>
          <w:rFonts w:ascii="Times New Roman" w:eastAsia="Calibri" w:hAnsi="Times New Roman"/>
          <w:b/>
          <w:sz w:val="28"/>
          <w:szCs w:val="28"/>
        </w:rPr>
        <w:t>»</w:t>
      </w:r>
    </w:p>
    <w:p w:rsidR="00B37FCB" w:rsidRPr="00B10BF8" w:rsidRDefault="00B37FCB" w:rsidP="00CA4BB7">
      <w:pPr>
        <w:pStyle w:val="a3"/>
        <w:numPr>
          <w:ilvl w:val="0"/>
          <w:numId w:val="43"/>
        </w:numPr>
        <w:rPr>
          <w:rFonts w:ascii="Times New Roman" w:hAnsi="Times New Roman" w:cs="Times New Roman"/>
          <w:sz w:val="28"/>
          <w:szCs w:val="28"/>
        </w:rPr>
      </w:pPr>
      <w:r w:rsidRPr="003B5370">
        <w:rPr>
          <w:rFonts w:ascii="Times New Roman" w:hAnsi="Times New Roman" w:cs="Times New Roman"/>
          <w:b/>
          <w:sz w:val="28"/>
          <w:szCs w:val="28"/>
        </w:rPr>
        <w:t xml:space="preserve">Цель. </w:t>
      </w:r>
    </w:p>
    <w:p w:rsidR="00B37FCB" w:rsidRPr="003B5370" w:rsidRDefault="00B37FCB" w:rsidP="00AB32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B5370">
        <w:rPr>
          <w:rFonts w:ascii="Times New Roman" w:hAnsi="Times New Roman" w:cs="Times New Roman"/>
          <w:sz w:val="28"/>
          <w:szCs w:val="28"/>
        </w:rPr>
        <w:t xml:space="preserve">Научиться </w:t>
      </w:r>
      <w:r w:rsidR="00AB321E">
        <w:rPr>
          <w:rFonts w:ascii="Times New Roman" w:hAnsi="Times New Roman" w:cs="Times New Roman"/>
          <w:sz w:val="28"/>
          <w:szCs w:val="28"/>
        </w:rPr>
        <w:t>разрабаты</w:t>
      </w:r>
      <w:r w:rsidR="007C0B6C">
        <w:rPr>
          <w:rFonts w:ascii="Times New Roman" w:hAnsi="Times New Roman" w:cs="Times New Roman"/>
          <w:sz w:val="28"/>
          <w:szCs w:val="28"/>
        </w:rPr>
        <w:t>вать элементы технологической ка</w:t>
      </w:r>
      <w:r w:rsidR="00AB321E">
        <w:rPr>
          <w:rFonts w:ascii="Times New Roman" w:hAnsi="Times New Roman" w:cs="Times New Roman"/>
          <w:sz w:val="28"/>
          <w:szCs w:val="28"/>
        </w:rPr>
        <w:t xml:space="preserve">рты на </w:t>
      </w:r>
      <w:r w:rsidR="005C3FD7">
        <w:rPr>
          <w:rFonts w:ascii="Times New Roman" w:hAnsi="Times New Roman" w:cs="Times New Roman"/>
          <w:sz w:val="28"/>
          <w:szCs w:val="28"/>
        </w:rPr>
        <w:t>разработку грунта в траншеях с откосами.</w:t>
      </w:r>
    </w:p>
    <w:p w:rsidR="00B37FCB" w:rsidRPr="00AB321E" w:rsidRDefault="00B37FCB" w:rsidP="00CA4BB7">
      <w:pPr>
        <w:pStyle w:val="af4"/>
        <w:numPr>
          <w:ilvl w:val="0"/>
          <w:numId w:val="43"/>
        </w:numPr>
        <w:spacing w:after="0" w:line="240" w:lineRule="auto"/>
        <w:rPr>
          <w:sz w:val="28"/>
          <w:szCs w:val="28"/>
        </w:rPr>
      </w:pPr>
      <w:r w:rsidRPr="00AB321E">
        <w:rPr>
          <w:b/>
          <w:sz w:val="28"/>
          <w:szCs w:val="28"/>
        </w:rPr>
        <w:t>Информационные источники.</w:t>
      </w:r>
    </w:p>
    <w:p w:rsidR="00B37FCB" w:rsidRPr="00662E68" w:rsidRDefault="00B37FCB" w:rsidP="00B37FCB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B37FCB" w:rsidRPr="00662E68" w:rsidRDefault="00B37FCB" w:rsidP="00CA4BB7">
      <w:pPr>
        <w:pStyle w:val="af4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662E68">
        <w:rPr>
          <w:b/>
          <w:sz w:val="28"/>
          <w:szCs w:val="28"/>
        </w:rPr>
        <w:t>Алгоритм работы.</w:t>
      </w:r>
    </w:p>
    <w:p w:rsidR="00B37FCB" w:rsidRPr="00E12463" w:rsidRDefault="00AB321E" w:rsidP="00E12463">
      <w:pPr>
        <w:pStyle w:val="af4"/>
        <w:spacing w:after="0" w:line="240" w:lineRule="auto"/>
        <w:ind w:left="0" w:firstLine="567"/>
        <w:jc w:val="both"/>
        <w:rPr>
          <w:sz w:val="28"/>
          <w:szCs w:val="28"/>
        </w:rPr>
      </w:pPr>
      <w:r w:rsidRPr="00E12463">
        <w:rPr>
          <w:sz w:val="28"/>
          <w:szCs w:val="28"/>
        </w:rPr>
        <w:t>Произвести подсчёт объёмов работ</w:t>
      </w:r>
      <w:r w:rsidR="003310D5" w:rsidRPr="00E12463">
        <w:rPr>
          <w:sz w:val="28"/>
          <w:szCs w:val="28"/>
        </w:rPr>
        <w:t>, выполнить калькуляцию трудовых затрат и машинного времени</w:t>
      </w:r>
      <w:r w:rsidRPr="00E12463">
        <w:rPr>
          <w:sz w:val="28"/>
          <w:szCs w:val="28"/>
        </w:rPr>
        <w:t xml:space="preserve"> и выполнить описание</w:t>
      </w:r>
      <w:r w:rsidR="007C0B6C" w:rsidRPr="00E12463">
        <w:rPr>
          <w:sz w:val="28"/>
          <w:szCs w:val="28"/>
        </w:rPr>
        <w:t xml:space="preserve"> организации и технологии выполн</w:t>
      </w:r>
      <w:r w:rsidR="007C0B6C" w:rsidRPr="00E12463">
        <w:rPr>
          <w:sz w:val="28"/>
          <w:szCs w:val="28"/>
        </w:rPr>
        <w:t>е</w:t>
      </w:r>
      <w:r w:rsidR="007C0B6C" w:rsidRPr="00E12463">
        <w:rPr>
          <w:sz w:val="28"/>
          <w:szCs w:val="28"/>
        </w:rPr>
        <w:t>ния работ.</w:t>
      </w:r>
    </w:p>
    <w:p w:rsidR="005C3FD7" w:rsidRPr="00E12463" w:rsidRDefault="005C3FD7" w:rsidP="00E12463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2463">
        <w:rPr>
          <w:rFonts w:ascii="Times New Roman" w:hAnsi="Times New Roman" w:cs="Times New Roman"/>
          <w:sz w:val="28"/>
          <w:szCs w:val="28"/>
        </w:rPr>
        <w:lastRenderedPageBreak/>
        <w:t>Производство работ, связанных с нахождением работников в выемках с отк</w:t>
      </w:r>
      <w:r w:rsidRPr="00E12463">
        <w:rPr>
          <w:rFonts w:ascii="Times New Roman" w:hAnsi="Times New Roman" w:cs="Times New Roman"/>
          <w:sz w:val="28"/>
          <w:szCs w:val="28"/>
        </w:rPr>
        <w:t>о</w:t>
      </w:r>
      <w:r w:rsidRPr="00E12463">
        <w:rPr>
          <w:rFonts w:ascii="Times New Roman" w:hAnsi="Times New Roman" w:cs="Times New Roman"/>
          <w:sz w:val="28"/>
          <w:szCs w:val="28"/>
        </w:rPr>
        <w:t xml:space="preserve">сами без креплений в насыпных, песчаных и пылевато-глинистых грунтах выше уровня грунтовых вод (с учетом капиллярного поднятия) или грунтах, осушенных с помощью искусственного водопонижения, допускается при глубине выемки и крутизне откосов, указанных в таблице </w:t>
      </w:r>
      <w:r w:rsidR="00B84BA8" w:rsidRPr="00E12463">
        <w:rPr>
          <w:rFonts w:ascii="Times New Roman" w:hAnsi="Times New Roman" w:cs="Times New Roman"/>
          <w:sz w:val="28"/>
          <w:szCs w:val="28"/>
        </w:rPr>
        <w:t>1</w:t>
      </w:r>
      <w:r w:rsidRPr="00E12463">
        <w:rPr>
          <w:rFonts w:ascii="Times New Roman" w:hAnsi="Times New Roman" w:cs="Times New Roman"/>
          <w:sz w:val="28"/>
          <w:szCs w:val="28"/>
        </w:rPr>
        <w:t>.</w:t>
      </w:r>
    </w:p>
    <w:p w:rsidR="005C3FD7" w:rsidRPr="00E12463" w:rsidRDefault="005C3FD7" w:rsidP="00E1246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1" w:name="TN0000006"/>
      <w:r w:rsidRPr="00E12463">
        <w:rPr>
          <w:rFonts w:ascii="Times New Roman" w:hAnsi="Times New Roman" w:cs="Times New Roman"/>
          <w:sz w:val="28"/>
          <w:szCs w:val="28"/>
        </w:rPr>
        <w:t xml:space="preserve">Таблица </w:t>
      </w:r>
      <w:bookmarkEnd w:id="1"/>
      <w:r w:rsidRPr="00E12463">
        <w:rPr>
          <w:rFonts w:ascii="Times New Roman" w:hAnsi="Times New Roman" w:cs="Times New Roman"/>
          <w:sz w:val="28"/>
          <w:szCs w:val="28"/>
        </w:rPr>
        <w:t>1 - Допускаемая крутизна откосов траншей (</w:t>
      </w:r>
      <w:hyperlink r:id="rId35" w:tooltip="Безопасность труда в строительстве. Часть 2. Строительное производство" w:history="1">
        <w:r w:rsidRPr="00E12463">
          <w:rPr>
            <w:rStyle w:val="af5"/>
            <w:rFonts w:ascii="Times New Roman" w:hAnsi="Times New Roman" w:cs="Times New Roman"/>
            <w:sz w:val="28"/>
            <w:szCs w:val="28"/>
          </w:rPr>
          <w:t>СНиП 12-04-2002</w:t>
        </w:r>
      </w:hyperlink>
      <w:r w:rsidRPr="00E12463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9"/>
        <w:gridCol w:w="3069"/>
        <w:gridCol w:w="2089"/>
        <w:gridCol w:w="2119"/>
        <w:gridCol w:w="2101"/>
      </w:tblGrid>
      <w:tr w:rsidR="005C3FD7" w:rsidRPr="005C3FD7" w:rsidTr="00A41150">
        <w:trPr>
          <w:tblHeader/>
          <w:jc w:val="center"/>
        </w:trPr>
        <w:tc>
          <w:tcPr>
            <w:tcW w:w="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TO0000006"/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  <w:bookmarkEnd w:id="2"/>
          </w:p>
        </w:tc>
        <w:tc>
          <w:tcPr>
            <w:tcW w:w="1538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Виды грунтов</w:t>
            </w:r>
          </w:p>
        </w:tc>
        <w:tc>
          <w:tcPr>
            <w:tcW w:w="3162" w:type="pct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 xml:space="preserve">Крутизна откоса (отношение его высоты к заложению) при глубине выемки, </w:t>
            </w:r>
            <w:proofErr w:type="gramStart"/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, не более</w:t>
            </w:r>
          </w:p>
        </w:tc>
      </w:tr>
      <w:tr w:rsidR="005C3FD7" w:rsidRPr="005C3FD7" w:rsidTr="00A41150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C3FD7" w:rsidRPr="005C3FD7" w:rsidRDefault="005C3FD7" w:rsidP="005C3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C3FD7" w:rsidRPr="005C3FD7" w:rsidRDefault="005C3FD7" w:rsidP="005C3FD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C3FD7" w:rsidRPr="005C3FD7" w:rsidTr="00A41150">
        <w:trPr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 xml:space="preserve">Насыпные </w:t>
            </w:r>
            <w:proofErr w:type="spellStart"/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неслежавшиеся</w:t>
            </w:r>
            <w:proofErr w:type="spellEnd"/>
          </w:p>
        </w:tc>
        <w:tc>
          <w:tcPr>
            <w:tcW w:w="104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1:0,67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1:1,25</w:t>
            </w:r>
          </w:p>
        </w:tc>
      </w:tr>
      <w:tr w:rsidR="005C3FD7" w:rsidRPr="005C3FD7" w:rsidTr="00A41150">
        <w:trPr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Песчаные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1:1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1:1</w:t>
            </w:r>
          </w:p>
        </w:tc>
      </w:tr>
      <w:tr w:rsidR="005C3FD7" w:rsidRPr="005C3FD7" w:rsidTr="00A41150">
        <w:trPr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Супесь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1:0,25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1:0,67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1:0,85</w:t>
            </w:r>
          </w:p>
        </w:tc>
      </w:tr>
      <w:tr w:rsidR="005C3FD7" w:rsidRPr="005C3FD7" w:rsidTr="00A41150">
        <w:trPr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Суглинок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1:0,75</w:t>
            </w:r>
          </w:p>
        </w:tc>
      </w:tr>
      <w:tr w:rsidR="005C3FD7" w:rsidRPr="005C3FD7" w:rsidTr="00A41150">
        <w:trPr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Глина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1:0,25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</w:tc>
      </w:tr>
      <w:tr w:rsidR="005C3FD7" w:rsidRPr="005C3FD7" w:rsidTr="00A41150">
        <w:trPr>
          <w:jc w:val="center"/>
        </w:trPr>
        <w:tc>
          <w:tcPr>
            <w:tcW w:w="30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3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Лессовые</w:t>
            </w:r>
          </w:p>
        </w:tc>
        <w:tc>
          <w:tcPr>
            <w:tcW w:w="104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</w:t>
            </w:r>
          </w:p>
        </w:tc>
        <w:tc>
          <w:tcPr>
            <w:tcW w:w="106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</w:tc>
        <w:tc>
          <w:tcPr>
            <w:tcW w:w="105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1:0,5</w:t>
            </w:r>
          </w:p>
        </w:tc>
      </w:tr>
      <w:tr w:rsidR="005C3FD7" w:rsidRPr="005C3FD7" w:rsidTr="00A41150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C3FD7" w:rsidRPr="005C3FD7" w:rsidRDefault="005C3FD7" w:rsidP="005C3FD7">
            <w:pPr>
              <w:spacing w:before="120"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>Примечания</w:t>
            </w:r>
          </w:p>
          <w:p w:rsidR="005C3FD7" w:rsidRPr="005C3FD7" w:rsidRDefault="005C3FD7" w:rsidP="005C3FD7">
            <w:pPr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proofErr w:type="gramStart"/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</w:t>
            </w:r>
            <w:proofErr w:type="gramEnd"/>
            <w:r w:rsidRPr="005C3F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 напластовании различных видов грунта крутизну откосов назначают по наименее устойчивому виду от обрушения откоса.</w:t>
            </w:r>
          </w:p>
          <w:p w:rsidR="005C3FD7" w:rsidRPr="005C3FD7" w:rsidRDefault="005C3FD7" w:rsidP="005C3FD7">
            <w:pPr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 w:rsidRPr="005C3FD7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5C3F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неслежавшимся</w:t>
            </w:r>
            <w:proofErr w:type="spellEnd"/>
            <w:r w:rsidRPr="005C3FD7">
              <w:rPr>
                <w:rFonts w:ascii="Times New Roman" w:hAnsi="Times New Roman" w:cs="Times New Roman"/>
                <w:sz w:val="24"/>
                <w:szCs w:val="24"/>
              </w:rPr>
              <w:t xml:space="preserve"> насыпным относятся грунты с давностью отсыпки до двух лет для пе</w:t>
            </w: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C3FD7">
              <w:rPr>
                <w:rFonts w:ascii="Times New Roman" w:hAnsi="Times New Roman" w:cs="Times New Roman"/>
                <w:sz w:val="24"/>
                <w:szCs w:val="24"/>
              </w:rPr>
              <w:t>чаных; до пяти лет - для пылевато-глинистых грунтов.</w:t>
            </w:r>
          </w:p>
        </w:tc>
      </w:tr>
    </w:tbl>
    <w:p w:rsidR="005C3FD7" w:rsidRPr="00E12463" w:rsidRDefault="005C3FD7" w:rsidP="00E12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2463">
        <w:rPr>
          <w:rFonts w:ascii="Times New Roman" w:hAnsi="Times New Roman" w:cs="Times New Roman"/>
          <w:sz w:val="28"/>
          <w:szCs w:val="28"/>
        </w:rPr>
        <w:t xml:space="preserve">Крутизна откосов выемок глубиной более 5 м во всех случаях и глубиной менее 5 м при гидрологических условиях и видах грунтов, не предусмотренных в таблице </w:t>
      </w:r>
      <w:r w:rsidR="00B84BA8" w:rsidRPr="00E12463">
        <w:rPr>
          <w:rFonts w:ascii="Times New Roman" w:hAnsi="Times New Roman" w:cs="Times New Roman"/>
          <w:sz w:val="28"/>
          <w:szCs w:val="28"/>
        </w:rPr>
        <w:t>1</w:t>
      </w:r>
      <w:r w:rsidRPr="00E12463">
        <w:rPr>
          <w:rFonts w:ascii="Times New Roman" w:hAnsi="Times New Roman" w:cs="Times New Roman"/>
          <w:sz w:val="28"/>
          <w:szCs w:val="28"/>
        </w:rPr>
        <w:t>, а также откосов, подвергающихся увлажнению, должна устанавливат</w:t>
      </w:r>
      <w:r w:rsidRPr="00E12463">
        <w:rPr>
          <w:rFonts w:ascii="Times New Roman" w:hAnsi="Times New Roman" w:cs="Times New Roman"/>
          <w:sz w:val="28"/>
          <w:szCs w:val="28"/>
        </w:rPr>
        <w:t>ь</w:t>
      </w:r>
      <w:r w:rsidRPr="00E12463">
        <w:rPr>
          <w:rFonts w:ascii="Times New Roman" w:hAnsi="Times New Roman" w:cs="Times New Roman"/>
          <w:sz w:val="28"/>
          <w:szCs w:val="28"/>
        </w:rPr>
        <w:t>ся проектом.</w:t>
      </w:r>
    </w:p>
    <w:p w:rsidR="00DB5211" w:rsidRPr="00E12463" w:rsidRDefault="00DB5211" w:rsidP="00E12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2463">
        <w:rPr>
          <w:rFonts w:ascii="Times New Roman" w:hAnsi="Times New Roman" w:cs="Times New Roman"/>
          <w:sz w:val="28"/>
          <w:szCs w:val="28"/>
        </w:rPr>
        <w:t>Состав звеньев (бригад) по профессиям и распределение работ между ними приводится в таблице 2.</w:t>
      </w:r>
    </w:p>
    <w:p w:rsidR="00DB5211" w:rsidRPr="00E12463" w:rsidRDefault="00DB5211" w:rsidP="00E12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N0000068"/>
      <w:bookmarkEnd w:id="3"/>
      <w:r w:rsidRPr="00E12463">
        <w:rPr>
          <w:rFonts w:ascii="Times New Roman" w:hAnsi="Times New Roman" w:cs="Times New Roman"/>
          <w:sz w:val="28"/>
          <w:szCs w:val="28"/>
        </w:rPr>
        <w:t>Затраты труда и машинного времени на разработку грунта в траншее подсч</w:t>
      </w:r>
      <w:r w:rsidRPr="00E12463">
        <w:rPr>
          <w:rFonts w:ascii="Times New Roman" w:hAnsi="Times New Roman" w:cs="Times New Roman"/>
          <w:sz w:val="28"/>
          <w:szCs w:val="28"/>
        </w:rPr>
        <w:t>и</w:t>
      </w:r>
      <w:r w:rsidRPr="00E12463">
        <w:rPr>
          <w:rFonts w:ascii="Times New Roman" w:hAnsi="Times New Roman" w:cs="Times New Roman"/>
          <w:sz w:val="28"/>
          <w:szCs w:val="28"/>
        </w:rPr>
        <w:t>таны по «Единым нормам и расценкам на строительные, монтажные и ремонтно-строительные работы», введенным в действие в 1987 г., и представлены в таблице 3.</w:t>
      </w:r>
    </w:p>
    <w:p w:rsidR="00DB5211" w:rsidRPr="00E12463" w:rsidRDefault="00DB5211" w:rsidP="00E12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" w:name="TN0000009"/>
      <w:r w:rsidRPr="00E12463">
        <w:rPr>
          <w:rFonts w:ascii="Times New Roman" w:hAnsi="Times New Roman" w:cs="Times New Roman"/>
          <w:sz w:val="28"/>
          <w:szCs w:val="28"/>
        </w:rPr>
        <w:t xml:space="preserve">Таблица </w:t>
      </w:r>
      <w:bookmarkEnd w:id="4"/>
      <w:r w:rsidRPr="00E12463">
        <w:rPr>
          <w:rFonts w:ascii="Times New Roman" w:hAnsi="Times New Roman" w:cs="Times New Roman"/>
          <w:sz w:val="28"/>
          <w:szCs w:val="28"/>
        </w:rPr>
        <w:t>2 - Состав звена по профессиям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8"/>
        <w:gridCol w:w="3538"/>
        <w:gridCol w:w="1985"/>
        <w:gridCol w:w="3416"/>
      </w:tblGrid>
      <w:tr w:rsidR="00DB5211" w:rsidTr="00A41150">
        <w:trPr>
          <w:tblHeader/>
          <w:jc w:val="center"/>
        </w:trPr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TO0000009"/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№№ зв</w:t>
            </w: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ньев</w:t>
            </w:r>
            <w:bookmarkEnd w:id="5"/>
          </w:p>
        </w:tc>
        <w:tc>
          <w:tcPr>
            <w:tcW w:w="1773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Состав звена по профессиям</w:t>
            </w:r>
          </w:p>
        </w:tc>
        <w:tc>
          <w:tcPr>
            <w:tcW w:w="995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Количество чел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век в смену</w:t>
            </w:r>
          </w:p>
        </w:tc>
        <w:tc>
          <w:tcPr>
            <w:tcW w:w="171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Перечень выполняемых работ</w:t>
            </w:r>
          </w:p>
        </w:tc>
      </w:tr>
      <w:tr w:rsidR="00DB5211" w:rsidTr="00A41150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7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Машинист бульдозера ДЗ-109</w:t>
            </w:r>
          </w:p>
        </w:tc>
        <w:tc>
          <w:tcPr>
            <w:tcW w:w="99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Планировка поверхности</w:t>
            </w:r>
          </w:p>
        </w:tc>
      </w:tr>
      <w:tr w:rsidR="00DB5211" w:rsidTr="00A41150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7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Машинист экскаватора ЭО-3311</w:t>
            </w:r>
          </w:p>
        </w:tc>
        <w:tc>
          <w:tcPr>
            <w:tcW w:w="99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Разработка грунта траншеи</w:t>
            </w:r>
          </w:p>
        </w:tc>
      </w:tr>
      <w:tr w:rsidR="00DB5211" w:rsidTr="00A41150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7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995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Доработка грунта в траншее</w:t>
            </w:r>
          </w:p>
        </w:tc>
      </w:tr>
      <w:tr w:rsidR="00DB5211" w:rsidTr="00A41150">
        <w:trPr>
          <w:jc w:val="center"/>
        </w:trPr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Землекоп</w:t>
            </w:r>
          </w:p>
        </w:tc>
        <w:tc>
          <w:tcPr>
            <w:tcW w:w="9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DB5211" w:rsidRPr="00DB5211" w:rsidRDefault="00DB5211" w:rsidP="00DB5211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Копка приямков под трубы</w:t>
            </w:r>
          </w:p>
        </w:tc>
      </w:tr>
    </w:tbl>
    <w:p w:rsidR="00DB5211" w:rsidRPr="00E12463" w:rsidRDefault="00DB5211" w:rsidP="00E124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" w:name="PN0000069"/>
      <w:bookmarkEnd w:id="6"/>
      <w:r w:rsidRPr="00E12463">
        <w:rPr>
          <w:rFonts w:ascii="Times New Roman" w:hAnsi="Times New Roman" w:cs="Times New Roman"/>
          <w:sz w:val="28"/>
          <w:szCs w:val="28"/>
        </w:rPr>
        <w:t>Продолжительность работ на разработку грунта в траншее определяется к</w:t>
      </w:r>
      <w:r w:rsidRPr="00E12463">
        <w:rPr>
          <w:rFonts w:ascii="Times New Roman" w:hAnsi="Times New Roman" w:cs="Times New Roman"/>
          <w:sz w:val="28"/>
          <w:szCs w:val="28"/>
        </w:rPr>
        <w:t>а</w:t>
      </w:r>
      <w:r w:rsidRPr="00E12463">
        <w:rPr>
          <w:rFonts w:ascii="Times New Roman" w:hAnsi="Times New Roman" w:cs="Times New Roman"/>
          <w:sz w:val="28"/>
          <w:szCs w:val="28"/>
        </w:rPr>
        <w:t xml:space="preserve">лендарным планом производства работ согласно таблице </w:t>
      </w:r>
      <w:hyperlink w:anchor="TO0000011" w:tooltip="Таблица 10" w:history="1">
        <w:r w:rsidRPr="00E12463">
          <w:rPr>
            <w:rStyle w:val="af5"/>
            <w:rFonts w:ascii="Times New Roman" w:hAnsi="Times New Roman" w:cs="Times New Roman"/>
            <w:sz w:val="28"/>
            <w:szCs w:val="28"/>
          </w:rPr>
          <w:t>10</w:t>
        </w:r>
      </w:hyperlink>
      <w:r w:rsidRPr="00E12463">
        <w:rPr>
          <w:rFonts w:ascii="Times New Roman" w:hAnsi="Times New Roman" w:cs="Times New Roman"/>
          <w:sz w:val="28"/>
          <w:szCs w:val="28"/>
        </w:rPr>
        <w:t>.</w:t>
      </w:r>
    </w:p>
    <w:p w:rsidR="00DB5211" w:rsidRDefault="00DB5211" w:rsidP="00DB5211">
      <w:pPr>
        <w:spacing w:before="120" w:after="120"/>
        <w:jc w:val="center"/>
        <w:rPr>
          <w:vanish/>
          <w:color w:val="FFFFFF"/>
          <w:sz w:val="2"/>
          <w:shd w:val="clear" w:color="auto" w:fill="FFC0CB"/>
        </w:rPr>
      </w:pPr>
      <w:bookmarkStart w:id="7" w:name="SO0000005"/>
      <w:r>
        <w:rPr>
          <w:vanish/>
          <w:color w:val="FFFFFF"/>
          <w:sz w:val="2"/>
          <w:shd w:val="clear" w:color="auto" w:fill="FFC0CB"/>
        </w:rPr>
        <w:lastRenderedPageBreak/>
        <w:t>0224S10-09051</w:t>
      </w:r>
    </w:p>
    <w:p w:rsidR="00DB5211" w:rsidRDefault="00DB5211" w:rsidP="00DB5211">
      <w:pPr>
        <w:spacing w:before="120" w:after="120"/>
        <w:jc w:val="center"/>
        <w:rPr>
          <w:shd w:val="clear" w:color="auto" w:fill="FFC0CB"/>
        </w:rPr>
      </w:pPr>
      <w:r>
        <w:rPr>
          <w:noProof/>
          <w:sz w:val="24"/>
          <w:szCs w:val="24"/>
          <w:shd w:val="clear" w:color="auto" w:fill="FFC0CB"/>
        </w:rPr>
        <w:drawing>
          <wp:inline distT="0" distB="0" distL="0" distR="0" wp14:anchorId="4D2879D1" wp14:editId="24D612FB">
            <wp:extent cx="5286375" cy="3228975"/>
            <wp:effectExtent l="0" t="0" r="9525" b="9525"/>
            <wp:docPr id="22" name="Рисунок 22" descr="C:\DOCUME~1\Borodina\LOCALS~1\Temp\ns\151.files\image01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~1\Borodina\LOCALS~1\Temp\ns\151.files\image010.gif"/>
                    <pic:cNvPicPr>
                      <a:picLocks noChangeAspect="1" noChangeArrowheads="1"/>
                    </pic:cNvPicPr>
                  </pic:nvPicPr>
                  <pic:blipFill>
                    <a:blip r:embed="rId36" r:link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3228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7"/>
    </w:p>
    <w:p w:rsidR="00DB5211" w:rsidRPr="00E12463" w:rsidRDefault="00DB5211" w:rsidP="00E12463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8" w:name="SN0000005"/>
      <w:r w:rsidRPr="00E12463">
        <w:rPr>
          <w:rFonts w:ascii="Times New Roman" w:hAnsi="Times New Roman" w:cs="Times New Roman"/>
          <w:sz w:val="24"/>
          <w:szCs w:val="24"/>
        </w:rPr>
        <w:t>Рисунок 3</w:t>
      </w:r>
      <w:bookmarkEnd w:id="8"/>
      <w:r w:rsidRPr="00E12463">
        <w:rPr>
          <w:rFonts w:ascii="Times New Roman" w:hAnsi="Times New Roman" w:cs="Times New Roman"/>
          <w:sz w:val="24"/>
          <w:szCs w:val="24"/>
        </w:rPr>
        <w:t xml:space="preserve"> - Пример геометрии траншеи для цифровых расчетов</w:t>
      </w:r>
    </w:p>
    <w:p w:rsidR="00DB5211" w:rsidRPr="00E12463" w:rsidRDefault="00DB5211" w:rsidP="00E124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9" w:name="TN0000010"/>
      <w:r w:rsidRPr="00E12463">
        <w:rPr>
          <w:rFonts w:ascii="Times New Roman" w:hAnsi="Times New Roman" w:cs="Times New Roman"/>
          <w:sz w:val="28"/>
          <w:szCs w:val="28"/>
        </w:rPr>
        <w:t xml:space="preserve">Таблица </w:t>
      </w:r>
      <w:bookmarkEnd w:id="9"/>
      <w:r w:rsidRPr="00E12463">
        <w:rPr>
          <w:rFonts w:ascii="Times New Roman" w:hAnsi="Times New Roman" w:cs="Times New Roman"/>
          <w:sz w:val="28"/>
          <w:szCs w:val="28"/>
        </w:rPr>
        <w:t>3 - Калькуляция затрат труда и машинного времени</w:t>
      </w:r>
    </w:p>
    <w:p w:rsidR="00DB5211" w:rsidRPr="00E12463" w:rsidRDefault="00DB5211" w:rsidP="00E1246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12463">
        <w:rPr>
          <w:rFonts w:ascii="Times New Roman" w:hAnsi="Times New Roman" w:cs="Times New Roman"/>
          <w:sz w:val="28"/>
          <w:szCs w:val="28"/>
        </w:rPr>
        <w:t>Измеритель конечной продукции - 10 м траншеи.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1410"/>
        <w:gridCol w:w="2527"/>
        <w:gridCol w:w="492"/>
        <w:gridCol w:w="734"/>
        <w:gridCol w:w="954"/>
        <w:gridCol w:w="1263"/>
        <w:gridCol w:w="954"/>
        <w:gridCol w:w="1263"/>
      </w:tblGrid>
      <w:tr w:rsidR="00DB5211" w:rsidTr="00A41150">
        <w:trPr>
          <w:tblHeader/>
          <w:jc w:val="center"/>
        </w:trPr>
        <w:tc>
          <w:tcPr>
            <w:tcW w:w="17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TO0000010"/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  <w:bookmarkEnd w:id="10"/>
          </w:p>
        </w:tc>
        <w:tc>
          <w:tcPr>
            <w:tcW w:w="649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Обоснование (</w:t>
            </w:r>
            <w:proofErr w:type="spell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ЕНиР</w:t>
            </w:r>
            <w:proofErr w:type="spell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 xml:space="preserve"> и др. нормы)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Наименование техн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логических процессов</w:t>
            </w:r>
          </w:p>
        </w:tc>
        <w:tc>
          <w:tcPr>
            <w:tcW w:w="271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Норма времени</w:t>
            </w:r>
          </w:p>
        </w:tc>
        <w:tc>
          <w:tcPr>
            <w:tcW w:w="1022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Затраты труда</w:t>
            </w:r>
          </w:p>
        </w:tc>
      </w:tr>
      <w:tr w:rsidR="00DB5211" w:rsidTr="00E12463">
        <w:trPr>
          <w:trHeight w:val="1596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5211" w:rsidRPr="00DB5211" w:rsidRDefault="00DB5211" w:rsidP="00E12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5211" w:rsidRPr="00DB5211" w:rsidRDefault="00DB5211" w:rsidP="00E12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5211" w:rsidRPr="00DB5211" w:rsidRDefault="00DB5211" w:rsidP="00E12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5211" w:rsidRPr="00DB5211" w:rsidRDefault="00DB5211" w:rsidP="00E12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DB5211" w:rsidRPr="00DB5211" w:rsidRDefault="00DB5211" w:rsidP="00E1246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рабочих, чел.-</w:t>
            </w:r>
            <w:proofErr w:type="gram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машиниста, чел.-ч. (р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бота м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 xml:space="preserve">шин, </w:t>
            </w:r>
            <w:proofErr w:type="spell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.-ч.)</w:t>
            </w: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рабочих, чел.-</w:t>
            </w:r>
            <w:proofErr w:type="gram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DB5211" w:rsidRPr="00DB5211" w:rsidRDefault="00DB5211" w:rsidP="00E12463">
            <w:pPr>
              <w:autoSpaceDE w:val="0"/>
              <w:autoSpaceDN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машиниста, чел.-ч. (р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бота м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 xml:space="preserve">шин, </w:t>
            </w:r>
            <w:proofErr w:type="spell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.-ч.)</w:t>
            </w:r>
          </w:p>
        </w:tc>
      </w:tr>
      <w:tr w:rsidR="00DB5211" w:rsidTr="00E12463">
        <w:trPr>
          <w:trHeight w:val="91"/>
          <w:jc w:val="center"/>
        </w:trPr>
        <w:tc>
          <w:tcPr>
            <w:tcW w:w="17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center"/>
            </w:pPr>
          </w:p>
        </w:tc>
        <w:tc>
          <w:tcPr>
            <w:tcW w:w="64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center"/>
            </w:pPr>
          </w:p>
        </w:tc>
        <w:tc>
          <w:tcPr>
            <w:tcW w:w="151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both"/>
            </w:pPr>
          </w:p>
        </w:tc>
        <w:tc>
          <w:tcPr>
            <w:tcW w:w="27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center"/>
            </w:pPr>
          </w:p>
        </w:tc>
        <w:tc>
          <w:tcPr>
            <w:tcW w:w="340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center"/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center"/>
            </w:pPr>
          </w:p>
        </w:tc>
        <w:tc>
          <w:tcPr>
            <w:tcW w:w="5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center"/>
            </w:pPr>
          </w:p>
        </w:tc>
        <w:tc>
          <w:tcPr>
            <w:tcW w:w="441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center"/>
            </w:pPr>
          </w:p>
        </w:tc>
        <w:tc>
          <w:tcPr>
            <w:tcW w:w="58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B5211" w:rsidRDefault="00DB5211" w:rsidP="00E12463">
            <w:pPr>
              <w:autoSpaceDE w:val="0"/>
              <w:autoSpaceDN w:val="0"/>
              <w:spacing w:after="0"/>
              <w:jc w:val="center"/>
            </w:pPr>
          </w:p>
        </w:tc>
      </w:tr>
    </w:tbl>
    <w:p w:rsidR="00904191" w:rsidRPr="00662E68" w:rsidRDefault="00AB321E" w:rsidP="00AB321E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="00904191"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</w:t>
      </w:r>
    </w:p>
    <w:p w:rsidR="00904191" w:rsidRPr="00662E68" w:rsidRDefault="007C0B6C" w:rsidP="00904191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</w:t>
      </w:r>
      <w:r w:rsidR="00904191" w:rsidRPr="00662E68">
        <w:rPr>
          <w:rFonts w:ascii="Times New Roman" w:hAnsi="Times New Roman" w:cs="Times New Roman"/>
          <w:sz w:val="28"/>
          <w:szCs w:val="28"/>
        </w:rPr>
        <w:t xml:space="preserve"> выполнить по индивидуальному </w:t>
      </w:r>
      <w:proofErr w:type="gramStart"/>
      <w:r w:rsidR="00904191" w:rsidRPr="00662E68">
        <w:rPr>
          <w:rFonts w:ascii="Times New Roman" w:hAnsi="Times New Roman" w:cs="Times New Roman"/>
          <w:sz w:val="28"/>
          <w:szCs w:val="28"/>
        </w:rPr>
        <w:t>заданию</w:t>
      </w:r>
      <w:proofErr w:type="gramEnd"/>
      <w:r w:rsidR="00904191" w:rsidRPr="00662E68">
        <w:rPr>
          <w:rFonts w:ascii="Times New Roman" w:hAnsi="Times New Roman" w:cs="Times New Roman"/>
          <w:sz w:val="28"/>
          <w:szCs w:val="28"/>
        </w:rPr>
        <w:t xml:space="preserve"> взятому,  в курсовом проекте МДК.01.01 «Проектирование зданий и сооружений» тема 5: «Архитектура зд</w:t>
      </w:r>
      <w:r w:rsidR="00904191" w:rsidRPr="00662E68">
        <w:rPr>
          <w:rFonts w:ascii="Times New Roman" w:hAnsi="Times New Roman" w:cs="Times New Roman"/>
          <w:sz w:val="28"/>
          <w:szCs w:val="28"/>
        </w:rPr>
        <w:t>а</w:t>
      </w:r>
      <w:r w:rsidR="00904191" w:rsidRPr="00662E68">
        <w:rPr>
          <w:rFonts w:ascii="Times New Roman" w:hAnsi="Times New Roman" w:cs="Times New Roman"/>
          <w:sz w:val="28"/>
          <w:szCs w:val="28"/>
        </w:rPr>
        <w:t>ний».</w:t>
      </w:r>
    </w:p>
    <w:p w:rsidR="00904191" w:rsidRPr="00662E68" w:rsidRDefault="00904191" w:rsidP="009041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904191" w:rsidRPr="00662E68" w:rsidRDefault="00904191" w:rsidP="00904191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904191" w:rsidRPr="00662E68" w:rsidRDefault="00904191" w:rsidP="00904191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904191" w:rsidRPr="00662E68" w:rsidRDefault="00904191" w:rsidP="00904191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904191" w:rsidRPr="00662E68" w:rsidRDefault="00904191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62E68"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  М.С. Основы строительного производства: учебное пособие / М.С.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 w:rsidRPr="00662E68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662E68"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904191" w:rsidRDefault="00904191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904191" w:rsidRPr="00BC0908" w:rsidRDefault="00904191" w:rsidP="00CA4BB7">
      <w:pPr>
        <w:pStyle w:val="af4"/>
        <w:numPr>
          <w:ilvl w:val="0"/>
          <w:numId w:val="26"/>
        </w:numPr>
        <w:spacing w:after="0" w:line="240" w:lineRule="auto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904191" w:rsidRDefault="00904191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lastRenderedPageBreak/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904191" w:rsidRDefault="00904191" w:rsidP="009041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904191" w:rsidRPr="00B10BF8" w:rsidRDefault="00904191" w:rsidP="00CA4BB7">
      <w:pPr>
        <w:pStyle w:val="af4"/>
        <w:numPr>
          <w:ilvl w:val="0"/>
          <w:numId w:val="43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тронный ресурс]: учебно-методическое  пособие/ Зорина М.А. – Электро</w:t>
      </w:r>
      <w:r w:rsidRPr="00B10BF8">
        <w:rPr>
          <w:sz w:val="28"/>
          <w:szCs w:val="28"/>
        </w:rPr>
        <w:t>н</w:t>
      </w:r>
      <w:r w:rsidRPr="00B10BF8">
        <w:rPr>
          <w:sz w:val="28"/>
          <w:szCs w:val="28"/>
        </w:rPr>
        <w:t>ные текстовые данные. – Самара: Самарский государственный архитекту</w:t>
      </w:r>
      <w:r w:rsidRPr="00B10BF8">
        <w:rPr>
          <w:sz w:val="28"/>
          <w:szCs w:val="28"/>
        </w:rPr>
        <w:t>р</w:t>
      </w:r>
      <w:r w:rsidRPr="00B10BF8">
        <w:rPr>
          <w:sz w:val="28"/>
          <w:szCs w:val="28"/>
        </w:rPr>
        <w:t xml:space="preserve">но-строительный университет,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</w:t>
      </w:r>
      <w:r w:rsidR="00BB1742" w:rsidRPr="00E67EF9">
        <w:rPr>
          <w:color w:val="000000" w:themeColor="text1"/>
          <w:sz w:val="28"/>
          <w:szCs w:val="28"/>
        </w:rPr>
        <w:t>у</w:t>
      </w:r>
      <w:r w:rsidR="00BB1742" w:rsidRPr="00E67EF9">
        <w:rPr>
          <w:color w:val="000000" w:themeColor="text1"/>
          <w:sz w:val="28"/>
          <w:szCs w:val="28"/>
        </w:rPr>
        <w:t>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904191" w:rsidRPr="00BB1742" w:rsidRDefault="00904191" w:rsidP="00CA4BB7">
      <w:pPr>
        <w:pStyle w:val="af4"/>
        <w:numPr>
          <w:ilvl w:val="0"/>
          <w:numId w:val="43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  <w:szCs w:val="28"/>
        </w:rPr>
      </w:pPr>
      <w:r w:rsidRPr="00BB1742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B1742">
        <w:rPr>
          <w:sz w:val="28"/>
          <w:szCs w:val="28"/>
        </w:rPr>
        <w:t>[Электронный ресурс]: уче</w:t>
      </w:r>
      <w:r w:rsidRPr="00BB1742">
        <w:rPr>
          <w:sz w:val="28"/>
          <w:szCs w:val="28"/>
        </w:rPr>
        <w:t>б</w:t>
      </w:r>
      <w:r w:rsidRPr="00BB1742">
        <w:rPr>
          <w:sz w:val="28"/>
          <w:szCs w:val="28"/>
        </w:rPr>
        <w:t>но-методическое  пособие/ Зорина М.А. – Электронные текстовые данные. – Самара: Самарский государственный архитектурно-строительный униве</w:t>
      </w:r>
      <w:r w:rsidRPr="00BB1742">
        <w:rPr>
          <w:sz w:val="28"/>
          <w:szCs w:val="28"/>
        </w:rPr>
        <w:t>р</w:t>
      </w:r>
      <w:r w:rsidRPr="00BB1742">
        <w:rPr>
          <w:sz w:val="28"/>
          <w:szCs w:val="28"/>
        </w:rPr>
        <w:t xml:space="preserve">ситет,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  <w:r w:rsidRPr="00BB1742">
        <w:rPr>
          <w:sz w:val="28"/>
          <w:szCs w:val="28"/>
        </w:rPr>
        <w:t xml:space="preserve">Режим доступа: </w:t>
      </w:r>
      <w:hyperlink r:id="rId38" w:history="1">
        <w:r w:rsidRPr="00BB1742">
          <w:rPr>
            <w:rStyle w:val="af5"/>
            <w:color w:val="auto"/>
            <w:sz w:val="28"/>
            <w:szCs w:val="28"/>
            <w:u w:val="none"/>
          </w:rPr>
          <w:t>http://elima.ru/docs/index.php?id=2147</w:t>
        </w:r>
      </w:hyperlink>
    </w:p>
    <w:p w:rsidR="00904191" w:rsidRDefault="00904191" w:rsidP="00904191"/>
    <w:p w:rsidR="00AB321E" w:rsidRPr="00AB321E" w:rsidRDefault="00AB321E" w:rsidP="00AB321E">
      <w:pPr>
        <w:jc w:val="center"/>
        <w:rPr>
          <w:b/>
          <w:sz w:val="28"/>
          <w:szCs w:val="28"/>
        </w:rPr>
      </w:pPr>
      <w:r w:rsidRPr="00AB321E">
        <w:rPr>
          <w:rFonts w:ascii="Times New Roman" w:eastAsia="Calibri" w:hAnsi="Times New Roman"/>
          <w:b/>
          <w:sz w:val="28"/>
          <w:szCs w:val="28"/>
        </w:rPr>
        <w:t xml:space="preserve">Практическое занятие №  </w:t>
      </w:r>
      <w:r>
        <w:rPr>
          <w:rFonts w:ascii="Times New Roman" w:eastAsia="Calibri" w:hAnsi="Times New Roman"/>
          <w:b/>
          <w:sz w:val="28"/>
          <w:szCs w:val="28"/>
        </w:rPr>
        <w:t>20</w:t>
      </w:r>
      <w:r w:rsidRPr="00AB321E">
        <w:rPr>
          <w:rFonts w:ascii="Times New Roman" w:eastAsia="Calibri" w:hAnsi="Times New Roman"/>
          <w:b/>
          <w:sz w:val="28"/>
          <w:szCs w:val="28"/>
        </w:rPr>
        <w:t>.</w:t>
      </w:r>
      <w:r>
        <w:rPr>
          <w:rFonts w:ascii="Times New Roman" w:eastAsia="Calibri" w:hAnsi="Times New Roman"/>
          <w:b/>
          <w:sz w:val="28"/>
          <w:szCs w:val="28"/>
        </w:rPr>
        <w:t xml:space="preserve"> «</w:t>
      </w:r>
      <w:r w:rsidRPr="00AB321E">
        <w:rPr>
          <w:rFonts w:ascii="Times New Roman" w:eastAsia="Calibri" w:hAnsi="Times New Roman"/>
          <w:b/>
          <w:sz w:val="28"/>
          <w:szCs w:val="28"/>
        </w:rPr>
        <w:t>Разработка элементов технологических карт</w:t>
      </w:r>
      <w:r>
        <w:rPr>
          <w:rFonts w:ascii="Times New Roman" w:eastAsia="Calibri" w:hAnsi="Times New Roman"/>
          <w:b/>
          <w:sz w:val="28"/>
          <w:szCs w:val="28"/>
        </w:rPr>
        <w:t>»</w:t>
      </w:r>
    </w:p>
    <w:p w:rsidR="00AB321E" w:rsidRPr="00B10BF8" w:rsidRDefault="00AB321E" w:rsidP="00CA4BB7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8"/>
          <w:szCs w:val="28"/>
        </w:rPr>
      </w:pPr>
      <w:r w:rsidRPr="003B5370">
        <w:rPr>
          <w:rFonts w:ascii="Times New Roman" w:hAnsi="Times New Roman" w:cs="Times New Roman"/>
          <w:b/>
          <w:sz w:val="28"/>
          <w:szCs w:val="28"/>
        </w:rPr>
        <w:t xml:space="preserve">Цель. </w:t>
      </w:r>
    </w:p>
    <w:p w:rsidR="00AB321E" w:rsidRPr="003B5370" w:rsidRDefault="00AB321E" w:rsidP="00AB321E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3B5370">
        <w:rPr>
          <w:rFonts w:ascii="Times New Roman" w:hAnsi="Times New Roman" w:cs="Times New Roman"/>
          <w:sz w:val="28"/>
          <w:szCs w:val="28"/>
        </w:rPr>
        <w:t xml:space="preserve">Научиться </w:t>
      </w:r>
      <w:r>
        <w:rPr>
          <w:rFonts w:ascii="Times New Roman" w:hAnsi="Times New Roman" w:cs="Times New Roman"/>
          <w:sz w:val="28"/>
          <w:szCs w:val="28"/>
        </w:rPr>
        <w:t xml:space="preserve">разрабатывать элементы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технологической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корты на устройство сборного фундамента.</w:t>
      </w:r>
    </w:p>
    <w:p w:rsidR="00AB321E" w:rsidRPr="00AB321E" w:rsidRDefault="00AB321E" w:rsidP="00CA4BB7">
      <w:pPr>
        <w:pStyle w:val="af4"/>
        <w:numPr>
          <w:ilvl w:val="0"/>
          <w:numId w:val="44"/>
        </w:numPr>
        <w:spacing w:after="0" w:line="240" w:lineRule="auto"/>
        <w:rPr>
          <w:sz w:val="28"/>
          <w:szCs w:val="28"/>
        </w:rPr>
      </w:pPr>
      <w:r w:rsidRPr="00AB321E">
        <w:rPr>
          <w:b/>
          <w:sz w:val="28"/>
          <w:szCs w:val="28"/>
        </w:rPr>
        <w:t>Информационные источники.</w:t>
      </w:r>
    </w:p>
    <w:p w:rsidR="00AB321E" w:rsidRPr="00662E68" w:rsidRDefault="00AB321E" w:rsidP="00AB321E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bCs/>
          <w:sz w:val="28"/>
          <w:szCs w:val="28"/>
        </w:rPr>
        <w:t xml:space="preserve">Учебно-методическое пособие по выполнению практических работ по ПМ. 01. «Участие в проектировании зданий и сооружений» МДК. 01.02 </w:t>
      </w:r>
      <w:r w:rsidRPr="00662E68">
        <w:rPr>
          <w:rFonts w:ascii="Times New Roman" w:hAnsi="Times New Roman" w:cs="Times New Roman"/>
          <w:sz w:val="28"/>
          <w:szCs w:val="28"/>
        </w:rPr>
        <w:t>« Проект пр</w:t>
      </w:r>
      <w:r w:rsidRPr="00662E68">
        <w:rPr>
          <w:rFonts w:ascii="Times New Roman" w:hAnsi="Times New Roman" w:cs="Times New Roman"/>
          <w:sz w:val="28"/>
          <w:szCs w:val="28"/>
        </w:rPr>
        <w:t>о</w:t>
      </w:r>
      <w:r w:rsidRPr="00662E68">
        <w:rPr>
          <w:rFonts w:ascii="Times New Roman" w:hAnsi="Times New Roman" w:cs="Times New Roman"/>
          <w:sz w:val="28"/>
          <w:szCs w:val="28"/>
        </w:rPr>
        <w:t xml:space="preserve">изводства работ». </w:t>
      </w:r>
    </w:p>
    <w:p w:rsidR="00AB321E" w:rsidRPr="00662E68" w:rsidRDefault="00AB321E" w:rsidP="00CA4BB7">
      <w:pPr>
        <w:pStyle w:val="af4"/>
        <w:numPr>
          <w:ilvl w:val="0"/>
          <w:numId w:val="4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color w:val="333333"/>
          <w:sz w:val="20"/>
          <w:szCs w:val="20"/>
          <w:shd w:val="clear" w:color="auto" w:fill="FFFFFF"/>
        </w:rPr>
      </w:pPr>
      <w:r w:rsidRPr="00662E68">
        <w:rPr>
          <w:b/>
          <w:sz w:val="28"/>
          <w:szCs w:val="28"/>
        </w:rPr>
        <w:t>Алгоритм работы.</w:t>
      </w:r>
    </w:p>
    <w:p w:rsidR="003310D5" w:rsidRDefault="003310D5" w:rsidP="0033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310D5">
        <w:rPr>
          <w:rFonts w:ascii="Times New Roman" w:hAnsi="Times New Roman" w:cs="Times New Roman"/>
          <w:sz w:val="28"/>
          <w:szCs w:val="28"/>
        </w:rPr>
        <w:t>Произвести подсчёт объёмов работ, выполнить калькуляцию трудовых затрат и машинного времени и выполнить описание организации и технологии выполн</w:t>
      </w:r>
      <w:r w:rsidRPr="003310D5">
        <w:rPr>
          <w:rFonts w:ascii="Times New Roman" w:hAnsi="Times New Roman" w:cs="Times New Roman"/>
          <w:sz w:val="28"/>
          <w:szCs w:val="28"/>
        </w:rPr>
        <w:t>е</w:t>
      </w:r>
      <w:r w:rsidRPr="003310D5">
        <w:rPr>
          <w:rFonts w:ascii="Times New Roman" w:hAnsi="Times New Roman" w:cs="Times New Roman"/>
          <w:sz w:val="28"/>
          <w:szCs w:val="28"/>
        </w:rPr>
        <w:t>ния работ.</w:t>
      </w:r>
    </w:p>
    <w:p w:rsidR="003310D5" w:rsidRPr="003310D5" w:rsidRDefault="003310D5" w:rsidP="003310D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4 – Калькуляция затрат труда и машинного времени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0"/>
        <w:gridCol w:w="1410"/>
        <w:gridCol w:w="2526"/>
        <w:gridCol w:w="493"/>
        <w:gridCol w:w="734"/>
        <w:gridCol w:w="954"/>
        <w:gridCol w:w="1263"/>
        <w:gridCol w:w="954"/>
        <w:gridCol w:w="1263"/>
      </w:tblGrid>
      <w:tr w:rsidR="003310D5" w:rsidTr="003310D5">
        <w:trPr>
          <w:tblHeader/>
          <w:jc w:val="center"/>
        </w:trPr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B521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Обоснование (</w:t>
            </w:r>
            <w:proofErr w:type="spell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ЕНиР</w:t>
            </w:r>
            <w:proofErr w:type="spell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 xml:space="preserve"> и др. нормы)</w:t>
            </w:r>
          </w:p>
        </w:tc>
        <w:tc>
          <w:tcPr>
            <w:tcW w:w="1266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Наименование техн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логических процессов</w:t>
            </w:r>
          </w:p>
        </w:tc>
        <w:tc>
          <w:tcPr>
            <w:tcW w:w="247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Норма времени</w:t>
            </w:r>
          </w:p>
        </w:tc>
        <w:tc>
          <w:tcPr>
            <w:tcW w:w="1111" w:type="pct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Затраты труда</w:t>
            </w:r>
          </w:p>
        </w:tc>
      </w:tr>
      <w:tr w:rsidR="003310D5" w:rsidTr="003310D5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310D5" w:rsidRPr="00DB5211" w:rsidRDefault="003310D5" w:rsidP="00A41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310D5" w:rsidRPr="00DB5211" w:rsidRDefault="003310D5" w:rsidP="00A41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310D5" w:rsidRPr="00DB5211" w:rsidRDefault="003310D5" w:rsidP="00A41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310D5" w:rsidRPr="00DB5211" w:rsidRDefault="003310D5" w:rsidP="00A41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310D5" w:rsidRPr="00DB5211" w:rsidRDefault="003310D5" w:rsidP="00A411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рабочих, чел.-</w:t>
            </w:r>
            <w:proofErr w:type="gram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машиниста, чел.-ч. (р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бота м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 xml:space="preserve">шин, </w:t>
            </w:r>
            <w:proofErr w:type="spell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.-ч.)</w:t>
            </w:r>
          </w:p>
        </w:tc>
        <w:tc>
          <w:tcPr>
            <w:tcW w:w="47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рабочих, чел.-</w:t>
            </w:r>
            <w:proofErr w:type="gram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3310D5" w:rsidRPr="00DB5211" w:rsidRDefault="003310D5" w:rsidP="00A4115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машиниста, чел.-ч. (р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бота м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B5211">
              <w:rPr>
                <w:rFonts w:ascii="Times New Roman" w:hAnsi="Times New Roman" w:cs="Times New Roman"/>
                <w:sz w:val="24"/>
                <w:szCs w:val="24"/>
              </w:rPr>
              <w:t xml:space="preserve">шин, </w:t>
            </w:r>
            <w:proofErr w:type="spellStart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маш</w:t>
            </w:r>
            <w:proofErr w:type="spellEnd"/>
            <w:r w:rsidRPr="00DB5211">
              <w:rPr>
                <w:rFonts w:ascii="Times New Roman" w:hAnsi="Times New Roman" w:cs="Times New Roman"/>
                <w:sz w:val="24"/>
                <w:szCs w:val="24"/>
              </w:rPr>
              <w:t>.-ч.)</w:t>
            </w:r>
          </w:p>
        </w:tc>
      </w:tr>
      <w:tr w:rsidR="003310D5" w:rsidTr="003310D5">
        <w:trPr>
          <w:jc w:val="center"/>
        </w:trPr>
        <w:tc>
          <w:tcPr>
            <w:tcW w:w="190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center"/>
            </w:pPr>
          </w:p>
        </w:tc>
        <w:tc>
          <w:tcPr>
            <w:tcW w:w="70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center"/>
            </w:pPr>
          </w:p>
        </w:tc>
        <w:tc>
          <w:tcPr>
            <w:tcW w:w="1266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both"/>
            </w:pPr>
          </w:p>
        </w:tc>
        <w:tc>
          <w:tcPr>
            <w:tcW w:w="247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center"/>
            </w:pPr>
          </w:p>
        </w:tc>
        <w:tc>
          <w:tcPr>
            <w:tcW w:w="36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center"/>
            </w:pPr>
          </w:p>
        </w:tc>
        <w:tc>
          <w:tcPr>
            <w:tcW w:w="47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center"/>
            </w:pPr>
          </w:p>
        </w:tc>
        <w:tc>
          <w:tcPr>
            <w:tcW w:w="63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center"/>
            </w:pPr>
          </w:p>
        </w:tc>
        <w:tc>
          <w:tcPr>
            <w:tcW w:w="478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center"/>
            </w:pPr>
          </w:p>
        </w:tc>
        <w:tc>
          <w:tcPr>
            <w:tcW w:w="633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3310D5" w:rsidRDefault="003310D5" w:rsidP="00A41150">
            <w:pPr>
              <w:autoSpaceDE w:val="0"/>
              <w:autoSpaceDN w:val="0"/>
              <w:jc w:val="center"/>
            </w:pPr>
          </w:p>
        </w:tc>
      </w:tr>
    </w:tbl>
    <w:p w:rsidR="00AB321E" w:rsidRPr="00662E68" w:rsidRDefault="00AB321E" w:rsidP="00AB321E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</w:t>
      </w:r>
      <w:r w:rsidRPr="00662E68">
        <w:rPr>
          <w:rFonts w:ascii="Times New Roman" w:hAnsi="Times New Roman" w:cs="Times New Roman"/>
          <w:b/>
          <w:sz w:val="28"/>
          <w:szCs w:val="28"/>
        </w:rPr>
        <w:t xml:space="preserve">Теоретическая поддержка: </w:t>
      </w:r>
    </w:p>
    <w:p w:rsidR="00AB321E" w:rsidRPr="00662E68" w:rsidRDefault="003310D5" w:rsidP="00AB321E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</w:t>
      </w:r>
      <w:r w:rsidR="00AB321E" w:rsidRPr="00662E68">
        <w:rPr>
          <w:rFonts w:ascii="Times New Roman" w:hAnsi="Times New Roman" w:cs="Times New Roman"/>
          <w:sz w:val="28"/>
          <w:szCs w:val="28"/>
        </w:rPr>
        <w:t xml:space="preserve"> выполнить по индивидуальному </w:t>
      </w:r>
      <w:proofErr w:type="gramStart"/>
      <w:r w:rsidR="00AB321E" w:rsidRPr="00662E68">
        <w:rPr>
          <w:rFonts w:ascii="Times New Roman" w:hAnsi="Times New Roman" w:cs="Times New Roman"/>
          <w:sz w:val="28"/>
          <w:szCs w:val="28"/>
        </w:rPr>
        <w:t>заданию</w:t>
      </w:r>
      <w:proofErr w:type="gramEnd"/>
      <w:r w:rsidR="00AB321E" w:rsidRPr="00662E68">
        <w:rPr>
          <w:rFonts w:ascii="Times New Roman" w:hAnsi="Times New Roman" w:cs="Times New Roman"/>
          <w:sz w:val="28"/>
          <w:szCs w:val="28"/>
        </w:rPr>
        <w:t xml:space="preserve"> взятому,  в курсовом проекте МДК.01.01 «Проектирование зданий и сооружений» тема 5: «Архитектура зд</w:t>
      </w:r>
      <w:r w:rsidR="00AB321E" w:rsidRPr="00662E68">
        <w:rPr>
          <w:rFonts w:ascii="Times New Roman" w:hAnsi="Times New Roman" w:cs="Times New Roman"/>
          <w:sz w:val="28"/>
          <w:szCs w:val="28"/>
        </w:rPr>
        <w:t>а</w:t>
      </w:r>
      <w:r w:rsidR="00AB321E" w:rsidRPr="00662E68">
        <w:rPr>
          <w:rFonts w:ascii="Times New Roman" w:hAnsi="Times New Roman" w:cs="Times New Roman"/>
          <w:sz w:val="28"/>
          <w:szCs w:val="28"/>
        </w:rPr>
        <w:t>ний».</w:t>
      </w:r>
    </w:p>
    <w:p w:rsidR="00AB321E" w:rsidRPr="00662E68" w:rsidRDefault="00AB321E" w:rsidP="00AB32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62E68">
        <w:rPr>
          <w:rFonts w:ascii="Times New Roman" w:hAnsi="Times New Roman" w:cs="Times New Roman"/>
          <w:b/>
          <w:sz w:val="28"/>
          <w:szCs w:val="28"/>
        </w:rPr>
        <w:t>Список литературы.</w:t>
      </w:r>
    </w:p>
    <w:p w:rsidR="00AB321E" w:rsidRPr="00662E68" w:rsidRDefault="00AB321E" w:rsidP="00AB321E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Основная</w:t>
      </w:r>
    </w:p>
    <w:p w:rsidR="00AB321E" w:rsidRPr="00662E68" w:rsidRDefault="00AB321E" w:rsidP="00AB321E">
      <w:pPr>
        <w:shd w:val="clear" w:color="auto" w:fill="FFFFFF"/>
        <w:spacing w:after="0" w:line="240" w:lineRule="auto"/>
        <w:ind w:left="567" w:right="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lastRenderedPageBreak/>
        <w:t xml:space="preserve">1. Г.К. Соколов. Технология и организация строительства. – М.: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Стройиздат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., 2014г. </w:t>
      </w:r>
    </w:p>
    <w:p w:rsidR="00AB321E" w:rsidRPr="00662E68" w:rsidRDefault="00AB321E" w:rsidP="00AB321E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E68">
        <w:rPr>
          <w:rFonts w:ascii="Times New Roman" w:hAnsi="Times New Roman" w:cs="Times New Roman"/>
          <w:sz w:val="28"/>
          <w:szCs w:val="28"/>
        </w:rPr>
        <w:t>Дополнительная</w:t>
      </w:r>
    </w:p>
    <w:p w:rsidR="00AB321E" w:rsidRPr="00662E68" w:rsidRDefault="00AB321E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662E68"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  М.С. Основы строительного производства: учебное пособие / М.С.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Данилкин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 w:rsidRPr="00662E68"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 w:rsidRPr="00662E68"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 w:rsidRPr="00662E68">
        <w:rPr>
          <w:rFonts w:ascii="Times New Roman" w:hAnsi="Times New Roman" w:cs="Times New Roman"/>
          <w:sz w:val="28"/>
          <w:szCs w:val="28"/>
        </w:rPr>
        <w:t>/Д</w:t>
      </w:r>
      <w:proofErr w:type="gramEnd"/>
      <w:r w:rsidRPr="00662E68">
        <w:rPr>
          <w:rFonts w:ascii="Times New Roman" w:hAnsi="Times New Roman" w:cs="Times New Roman"/>
          <w:sz w:val="28"/>
          <w:szCs w:val="28"/>
        </w:rPr>
        <w:t xml:space="preserve"> Феникс, 2011.</w:t>
      </w:r>
    </w:p>
    <w:p w:rsidR="00AB321E" w:rsidRDefault="00AB321E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BC0908">
        <w:rPr>
          <w:rFonts w:ascii="Times New Roman" w:hAnsi="Times New Roman" w:cs="Times New Roman"/>
          <w:sz w:val="28"/>
          <w:szCs w:val="28"/>
        </w:rPr>
        <w:t>Хамзин</w:t>
      </w:r>
      <w:proofErr w:type="spellEnd"/>
      <w:r w:rsidRPr="00BC0908">
        <w:rPr>
          <w:rFonts w:ascii="Times New Roman" w:hAnsi="Times New Roman" w:cs="Times New Roman"/>
          <w:sz w:val="28"/>
          <w:szCs w:val="28"/>
        </w:rPr>
        <w:t xml:space="preserve"> С.К. Технология строительного производства. Курсовое и дипло</w:t>
      </w:r>
      <w:r w:rsidRPr="00BC0908">
        <w:rPr>
          <w:rFonts w:ascii="Times New Roman" w:hAnsi="Times New Roman" w:cs="Times New Roman"/>
          <w:sz w:val="28"/>
          <w:szCs w:val="28"/>
        </w:rPr>
        <w:t>м</w:t>
      </w:r>
      <w:r w:rsidRPr="00BC0908">
        <w:rPr>
          <w:rFonts w:ascii="Times New Roman" w:hAnsi="Times New Roman" w:cs="Times New Roman"/>
          <w:sz w:val="28"/>
          <w:szCs w:val="28"/>
        </w:rPr>
        <w:t xml:space="preserve">ное проектирование. Учебное пособие. Издательство «Высшая школа». 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рераб</w:t>
      </w:r>
      <w:proofErr w:type="spellEnd"/>
      <w:r>
        <w:rPr>
          <w:rFonts w:ascii="Times New Roman" w:hAnsi="Times New Roman" w:cs="Times New Roman"/>
          <w:sz w:val="28"/>
          <w:szCs w:val="28"/>
        </w:rPr>
        <w:t>. 201</w:t>
      </w:r>
      <w:r w:rsidRPr="00BC0908">
        <w:rPr>
          <w:rFonts w:ascii="Times New Roman" w:hAnsi="Times New Roman" w:cs="Times New Roman"/>
          <w:sz w:val="28"/>
          <w:szCs w:val="28"/>
        </w:rPr>
        <w:t>5.</w:t>
      </w:r>
    </w:p>
    <w:p w:rsidR="00AB321E" w:rsidRPr="00BC0908" w:rsidRDefault="00AB321E" w:rsidP="00CA4BB7">
      <w:pPr>
        <w:pStyle w:val="af4"/>
        <w:numPr>
          <w:ilvl w:val="0"/>
          <w:numId w:val="26"/>
        </w:numPr>
        <w:spacing w:after="0" w:line="240" w:lineRule="auto"/>
        <w:rPr>
          <w:sz w:val="28"/>
          <w:szCs w:val="28"/>
        </w:rPr>
      </w:pPr>
      <w:proofErr w:type="spellStart"/>
      <w:r w:rsidRPr="00BC0908">
        <w:rPr>
          <w:sz w:val="28"/>
          <w:szCs w:val="28"/>
        </w:rPr>
        <w:t>Гаевой</w:t>
      </w:r>
      <w:proofErr w:type="spellEnd"/>
      <w:r w:rsidRPr="00BC0908">
        <w:rPr>
          <w:sz w:val="28"/>
          <w:szCs w:val="28"/>
        </w:rPr>
        <w:t xml:space="preserve"> А.Ф. Курсовое и дипломное проектирование. Учебное пособие. </w:t>
      </w:r>
      <w:proofErr w:type="spellStart"/>
      <w:r w:rsidRPr="00BC0908">
        <w:rPr>
          <w:sz w:val="28"/>
          <w:szCs w:val="28"/>
        </w:rPr>
        <w:t>Стройиздат</w:t>
      </w:r>
      <w:proofErr w:type="spellEnd"/>
      <w:r w:rsidRPr="00BC0908"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>. 2013</w:t>
      </w:r>
      <w:r w:rsidRPr="00BC0908">
        <w:rPr>
          <w:sz w:val="28"/>
          <w:szCs w:val="28"/>
        </w:rPr>
        <w:t>.</w:t>
      </w:r>
    </w:p>
    <w:p w:rsidR="00AB321E" w:rsidRDefault="00AB321E" w:rsidP="00CA4BB7">
      <w:pPr>
        <w:pStyle w:val="a3"/>
        <w:numPr>
          <w:ilvl w:val="0"/>
          <w:numId w:val="26"/>
        </w:numPr>
        <w:rPr>
          <w:rFonts w:ascii="Times New Roman" w:hAnsi="Times New Roman" w:cs="Times New Roman"/>
          <w:sz w:val="28"/>
          <w:szCs w:val="28"/>
        </w:rPr>
      </w:pPr>
      <w:r w:rsidRPr="00BC1F39">
        <w:rPr>
          <w:rFonts w:ascii="Times New Roman" w:hAnsi="Times New Roman" w:cs="Times New Roman"/>
          <w:sz w:val="28"/>
          <w:szCs w:val="28"/>
        </w:rPr>
        <w:t>Основы строительного производства</w:t>
      </w:r>
      <w:r>
        <w:rPr>
          <w:rFonts w:ascii="Times New Roman" w:hAnsi="Times New Roman" w:cs="Times New Roman"/>
          <w:sz w:val="28"/>
          <w:szCs w:val="28"/>
        </w:rPr>
        <w:t>: учебное пособие /</w:t>
      </w:r>
      <w:proofErr w:type="spellStart"/>
      <w:r>
        <w:rPr>
          <w:rFonts w:ascii="Times New Roman" w:hAnsi="Times New Roman" w:cs="Times New Roman"/>
          <w:sz w:val="28"/>
          <w:szCs w:val="28"/>
        </w:rPr>
        <w:t>М.С.Данилкин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И.А. Мартыненко, С.Г.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Страданченко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>.- Изд.2-е Ростов н</w:t>
      </w:r>
      <w:proofErr w:type="gramStart"/>
      <w:r>
        <w:rPr>
          <w:rFonts w:ascii="Times New Roman" w:hAnsi="Times New Roman" w:cs="Times New Roman"/>
          <w:sz w:val="28"/>
          <w:szCs w:val="28"/>
        </w:rPr>
        <w:t>/Д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Феникс, 2014.</w:t>
      </w:r>
    </w:p>
    <w:p w:rsidR="00AB321E" w:rsidRDefault="00AB321E" w:rsidP="00AB321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904E7">
        <w:rPr>
          <w:rFonts w:ascii="Times New Roman" w:hAnsi="Times New Roman" w:cs="Times New Roman"/>
          <w:b/>
          <w:sz w:val="28"/>
          <w:szCs w:val="28"/>
        </w:rPr>
        <w:t>Интернет-ресурсы.</w:t>
      </w:r>
    </w:p>
    <w:p w:rsidR="00AB321E" w:rsidRPr="00B10BF8" w:rsidRDefault="00AB321E" w:rsidP="00CA4BB7">
      <w:pPr>
        <w:pStyle w:val="af4"/>
        <w:numPr>
          <w:ilvl w:val="0"/>
          <w:numId w:val="44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</w:rPr>
      </w:pPr>
      <w:r w:rsidRPr="00B10BF8">
        <w:rPr>
          <w:color w:val="000000"/>
          <w:spacing w:val="-1"/>
          <w:sz w:val="28"/>
        </w:rPr>
        <w:t xml:space="preserve">Зорина М.А. Разработка календарных планов производства работ </w:t>
      </w:r>
      <w:r w:rsidRPr="00B10BF8">
        <w:rPr>
          <w:sz w:val="28"/>
          <w:szCs w:val="28"/>
        </w:rPr>
        <w:t>[Эле</w:t>
      </w:r>
      <w:r w:rsidRPr="00B10BF8">
        <w:rPr>
          <w:sz w:val="28"/>
          <w:szCs w:val="28"/>
        </w:rPr>
        <w:t>к</w:t>
      </w:r>
      <w:r w:rsidRPr="00B10BF8">
        <w:rPr>
          <w:sz w:val="28"/>
          <w:szCs w:val="28"/>
        </w:rPr>
        <w:t>тронный ресурс]: учебно-методическое  пособие/ Зорина М.А. – Электро</w:t>
      </w:r>
      <w:r w:rsidRPr="00B10BF8">
        <w:rPr>
          <w:sz w:val="28"/>
          <w:szCs w:val="28"/>
        </w:rPr>
        <w:t>н</w:t>
      </w:r>
      <w:r w:rsidRPr="00B10BF8">
        <w:rPr>
          <w:sz w:val="28"/>
          <w:szCs w:val="28"/>
        </w:rPr>
        <w:t>ные текстовые данные. – Самара: Самарский государственный архитекту</w:t>
      </w:r>
      <w:r w:rsidRPr="00B10BF8">
        <w:rPr>
          <w:sz w:val="28"/>
          <w:szCs w:val="28"/>
        </w:rPr>
        <w:t>р</w:t>
      </w:r>
      <w:r w:rsidRPr="00B10BF8">
        <w:rPr>
          <w:sz w:val="28"/>
          <w:szCs w:val="28"/>
        </w:rPr>
        <w:t xml:space="preserve">но-строительный университет, 2013. – 48с. – Режим доступа: </w:t>
      </w:r>
      <w:r w:rsidR="00BB1742" w:rsidRPr="00E67EF9">
        <w:rPr>
          <w:color w:val="000000" w:themeColor="text1"/>
          <w:sz w:val="28"/>
          <w:szCs w:val="28"/>
        </w:rPr>
        <w:t>Режим дост</w:t>
      </w:r>
      <w:r w:rsidR="00BB1742" w:rsidRPr="00E67EF9">
        <w:rPr>
          <w:color w:val="000000" w:themeColor="text1"/>
          <w:sz w:val="28"/>
          <w:szCs w:val="28"/>
        </w:rPr>
        <w:t>у</w:t>
      </w:r>
      <w:r w:rsidR="00BB1742" w:rsidRPr="00E67EF9">
        <w:rPr>
          <w:color w:val="000000" w:themeColor="text1"/>
          <w:sz w:val="28"/>
          <w:szCs w:val="28"/>
        </w:rPr>
        <w:t>па: http://www.</w:t>
      </w:r>
      <w:proofErr w:type="spellStart"/>
      <w:r w:rsidR="00BB1742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BB1742" w:rsidRPr="00E67EF9">
        <w:rPr>
          <w:color w:val="000000" w:themeColor="text1"/>
          <w:sz w:val="28"/>
          <w:szCs w:val="28"/>
        </w:rPr>
        <w:t>.</w:t>
      </w:r>
      <w:proofErr w:type="spellStart"/>
      <w:r w:rsidR="00BB1742" w:rsidRPr="00E67EF9">
        <w:rPr>
          <w:color w:val="000000" w:themeColor="text1"/>
          <w:sz w:val="28"/>
          <w:szCs w:val="28"/>
        </w:rPr>
        <w:t>ru</w:t>
      </w:r>
      <w:proofErr w:type="spellEnd"/>
      <w:r w:rsidR="00BB1742" w:rsidRPr="00E67EF9">
        <w:rPr>
          <w:color w:val="000000" w:themeColor="text1"/>
          <w:sz w:val="28"/>
          <w:szCs w:val="28"/>
        </w:rPr>
        <w:t>/</w:t>
      </w:r>
    </w:p>
    <w:p w:rsidR="00AB321E" w:rsidRPr="00B10BF8" w:rsidRDefault="00AB321E" w:rsidP="00CA4BB7">
      <w:pPr>
        <w:pStyle w:val="af4"/>
        <w:numPr>
          <w:ilvl w:val="0"/>
          <w:numId w:val="44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  <w:szCs w:val="24"/>
        </w:rPr>
      </w:pPr>
      <w:r w:rsidRPr="00B10BF8">
        <w:rPr>
          <w:color w:val="000000"/>
          <w:spacing w:val="-1"/>
          <w:sz w:val="28"/>
        </w:rPr>
        <w:t xml:space="preserve">Зорина М.А. Разработка технологических карт </w:t>
      </w:r>
      <w:r w:rsidRPr="00B10BF8">
        <w:rPr>
          <w:sz w:val="28"/>
          <w:szCs w:val="28"/>
        </w:rPr>
        <w:t>[Электронный ресурс]: уче</w:t>
      </w:r>
      <w:r w:rsidRPr="00B10BF8">
        <w:rPr>
          <w:sz w:val="28"/>
          <w:szCs w:val="28"/>
        </w:rPr>
        <w:t>б</w:t>
      </w:r>
      <w:r w:rsidRPr="00B10BF8">
        <w:rPr>
          <w:sz w:val="28"/>
          <w:szCs w:val="28"/>
        </w:rPr>
        <w:t>но-методическое  пособие/ Зорина М.А. – Электронные текстовые данные. – Самара: Самарский государственный архитектурно-строительный униве</w:t>
      </w:r>
      <w:r w:rsidRPr="00B10BF8">
        <w:rPr>
          <w:sz w:val="28"/>
          <w:szCs w:val="28"/>
        </w:rPr>
        <w:t>р</w:t>
      </w:r>
      <w:r w:rsidRPr="00B10BF8">
        <w:rPr>
          <w:sz w:val="28"/>
          <w:szCs w:val="28"/>
        </w:rPr>
        <w:t xml:space="preserve">ситет, ЭБС АСВ, 2013. – 48с. – Режим доступа: </w:t>
      </w:r>
      <w:r w:rsidR="00CA4BB7" w:rsidRPr="00E67EF9">
        <w:rPr>
          <w:color w:val="000000" w:themeColor="text1"/>
          <w:sz w:val="28"/>
          <w:szCs w:val="28"/>
        </w:rPr>
        <w:t>Режим доступа: http://www.</w:t>
      </w:r>
      <w:proofErr w:type="spellStart"/>
      <w:r w:rsidR="00CA4BB7"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="00CA4BB7" w:rsidRPr="00E67EF9">
        <w:rPr>
          <w:color w:val="000000" w:themeColor="text1"/>
          <w:sz w:val="28"/>
          <w:szCs w:val="28"/>
        </w:rPr>
        <w:t>.</w:t>
      </w:r>
      <w:proofErr w:type="spellStart"/>
      <w:r w:rsidR="00CA4BB7" w:rsidRPr="00E67EF9">
        <w:rPr>
          <w:color w:val="000000" w:themeColor="text1"/>
          <w:sz w:val="28"/>
          <w:szCs w:val="28"/>
        </w:rPr>
        <w:t>ru</w:t>
      </w:r>
      <w:proofErr w:type="spellEnd"/>
      <w:r w:rsidR="00CA4BB7" w:rsidRPr="00E67EF9">
        <w:rPr>
          <w:color w:val="000000" w:themeColor="text1"/>
          <w:sz w:val="28"/>
          <w:szCs w:val="28"/>
        </w:rPr>
        <w:t>/</w:t>
      </w:r>
    </w:p>
    <w:p w:rsidR="00AB321E" w:rsidRPr="00B10BF8" w:rsidRDefault="00AB321E" w:rsidP="00CA4BB7">
      <w:pPr>
        <w:pStyle w:val="af4"/>
        <w:numPr>
          <w:ilvl w:val="0"/>
          <w:numId w:val="44"/>
        </w:numPr>
        <w:shd w:val="clear" w:color="auto" w:fill="FFFFFF"/>
        <w:spacing w:after="0" w:line="240" w:lineRule="auto"/>
        <w:ind w:right="14"/>
        <w:jc w:val="both"/>
        <w:rPr>
          <w:color w:val="000000"/>
          <w:spacing w:val="-1"/>
          <w:sz w:val="28"/>
          <w:szCs w:val="28"/>
        </w:rPr>
      </w:pPr>
      <w:r w:rsidRPr="00B10BF8">
        <w:rPr>
          <w:sz w:val="28"/>
          <w:szCs w:val="28"/>
        </w:rPr>
        <w:t xml:space="preserve">Режим доступа: </w:t>
      </w:r>
      <w:hyperlink r:id="rId39" w:history="1">
        <w:r w:rsidRPr="00B10BF8">
          <w:rPr>
            <w:rStyle w:val="af5"/>
            <w:color w:val="auto"/>
            <w:sz w:val="28"/>
            <w:szCs w:val="28"/>
            <w:u w:val="none"/>
          </w:rPr>
          <w:t>http://elima.ru/docs/index.php?id=2147</w:t>
        </w:r>
      </w:hyperlink>
    </w:p>
    <w:p w:rsidR="00AB321E" w:rsidRDefault="00AB321E" w:rsidP="00AB321E"/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 xml:space="preserve">1.6.  Структура </w:t>
      </w:r>
      <w:r>
        <w:rPr>
          <w:rFonts w:ascii="Times New Roman" w:hAnsi="Times New Roman" w:cs="Times New Roman"/>
          <w:b/>
          <w:sz w:val="28"/>
          <w:szCs w:val="28"/>
        </w:rPr>
        <w:t>оформления практических занятий.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Практические работы выполняются на листах формата А4, черными черн</w:t>
      </w:r>
      <w:r w:rsidRPr="008C6471">
        <w:rPr>
          <w:rFonts w:ascii="Times New Roman" w:eastAsia="Batang" w:hAnsi="Times New Roman" w:cs="Times New Roman"/>
          <w:sz w:val="28"/>
          <w:szCs w:val="28"/>
        </w:rPr>
        <w:t>и</w:t>
      </w:r>
      <w:r w:rsidRPr="008C6471">
        <w:rPr>
          <w:rFonts w:ascii="Times New Roman" w:eastAsia="Batang" w:hAnsi="Times New Roman" w:cs="Times New Roman"/>
          <w:sz w:val="28"/>
          <w:szCs w:val="28"/>
        </w:rPr>
        <w:t>лами, на одной стороне листа.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 xml:space="preserve">Текст </w:t>
      </w:r>
      <w:r w:rsidRPr="008C6471">
        <w:rPr>
          <w:rFonts w:ascii="Times New Roman" w:eastAsia="Batang" w:hAnsi="Times New Roman" w:cs="Times New Roman"/>
          <w:sz w:val="28"/>
          <w:szCs w:val="28"/>
        </w:rPr>
        <w:t>располагается следующим образом: расстояние от рамки до границ текста оставляют в начале строк не менее 5мм, в конце - не  менее 3мм; рассто</w:t>
      </w:r>
      <w:r w:rsidRPr="008C6471">
        <w:rPr>
          <w:rFonts w:ascii="Times New Roman" w:eastAsia="Batang" w:hAnsi="Times New Roman" w:cs="Times New Roman"/>
          <w:sz w:val="28"/>
          <w:szCs w:val="28"/>
        </w:rPr>
        <w:t>я</w:t>
      </w:r>
      <w:r w:rsidRPr="008C6471">
        <w:rPr>
          <w:rFonts w:ascii="Times New Roman" w:eastAsia="Batang" w:hAnsi="Times New Roman" w:cs="Times New Roman"/>
          <w:sz w:val="28"/>
          <w:szCs w:val="28"/>
        </w:rPr>
        <w:t>ние от верхней и нижней строки текста до верхней или нижней рамки – не менее 10мм.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Абзацы в тексте начинаются с отступом равным 15мм (приложение).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При применении компьютера устанавливаются следующие </w:t>
      </w:r>
      <w:proofErr w:type="spellStart"/>
      <w:r w:rsidRPr="008C6471">
        <w:rPr>
          <w:rFonts w:ascii="Times New Roman" w:hAnsi="Times New Roman" w:cs="Times New Roman"/>
          <w:color w:val="000000"/>
          <w:sz w:val="28"/>
          <w:szCs w:val="28"/>
        </w:rPr>
        <w:t>поля:верхнее</w:t>
      </w:r>
      <w:proofErr w:type="spellEnd"/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и правое 2 см; нижнее и левое 2,5 см. Текст рукописи должен быть набран на ко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пьютере в любом текстовом редакторе с обычным межстрочным интервалом -1,5. </w:t>
      </w: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Абзацный отступ не менее 1,5 см. Размер шрифта: для текста -14, для формул - 16,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для таблиц - 10,12 или 14.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Формулы обязательно должны вписываться согласно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данным рекомендациям. Рисунки, качественно выполненные на белой бумаге любым сп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собом, помещают в текст. Рисунки, графики, чертежи, схемы </w:t>
      </w:r>
      <w:r w:rsidRPr="008C6471">
        <w:rPr>
          <w:rFonts w:ascii="Times New Roman" w:hAnsi="Times New Roman" w:cs="Times New Roman"/>
          <w:color w:val="000000"/>
          <w:spacing w:val="-4"/>
          <w:sz w:val="28"/>
          <w:szCs w:val="28"/>
        </w:rPr>
        <w:t>могут быть (но не обязательно) выполнены с помощью компьютера или сканера.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Пункты могут иметь перечисления подпунктов. Каждый раздел начинается с нового листа. Наименование раздела записывают в виде заголовка (приложение). </w:t>
      </w:r>
      <w:r w:rsidRPr="008C6471">
        <w:rPr>
          <w:rFonts w:ascii="Times New Roman" w:eastAsia="Batang" w:hAnsi="Times New Roman" w:cs="Times New Roman"/>
          <w:sz w:val="28"/>
          <w:szCs w:val="28"/>
        </w:rPr>
        <w:lastRenderedPageBreak/>
        <w:t xml:space="preserve">В заголовках раздела и подраздела перенос слов не допускается, точки в конце не ставятся.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Расстояние между заголовками раздела и подраздела — 2 интервала, при выполнении рукописным способом — 8мм.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Текст излагается кратко, ясно. Язык изложения должен быть простым, хара</w:t>
      </w:r>
      <w:r w:rsidRPr="008C6471">
        <w:rPr>
          <w:rFonts w:ascii="Times New Roman" w:eastAsia="Batang" w:hAnsi="Times New Roman" w:cs="Times New Roman"/>
          <w:sz w:val="28"/>
          <w:szCs w:val="28"/>
        </w:rPr>
        <w:t>к</w:t>
      </w:r>
      <w:r w:rsidRPr="008C6471">
        <w:rPr>
          <w:rFonts w:ascii="Times New Roman" w:eastAsia="Batang" w:hAnsi="Times New Roman" w:cs="Times New Roman"/>
          <w:sz w:val="28"/>
          <w:szCs w:val="28"/>
        </w:rPr>
        <w:t>терным для научных и технических документов. Сокращение слов в тексте не д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>пускается.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В пояснительной записке осуществляется сквозная нумерация страниц ара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скими цифрами.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Опечатки, описки и графические неточности допускается исправлять по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чисткой или закрашиванием белой краской и нанесением на том же месте испра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ленного текста машинописным способом или черными чернилами, пастой или тушью рукописным способом. Повреждения листов текстовых документов и 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марки не допускаются.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Формулы</w:t>
      </w:r>
      <w:r w:rsidRPr="008C6471">
        <w:rPr>
          <w:rFonts w:ascii="Times New Roman" w:eastAsia="Batang" w:hAnsi="Times New Roman" w:cs="Times New Roman"/>
          <w:sz w:val="28"/>
          <w:szCs w:val="28"/>
        </w:rPr>
        <w:t>. В формулах обозначения символов и числовых коэффициентов применяется в соответствии с установленными стандартами. Их назначения должны быть приведены непосредственно под формулой.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Формула записывается в центре листа после текста, нумерации формул м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жет быть сквозной или соответствовать разделу. 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в разделе 3 изгибающий момент определяется по формуле: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  <w:vertAlign w:val="superscript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1060" w:dyaOrig="660">
          <v:shape id="_x0000_i1036" type="#_x0000_t75" style="width:53.1pt;height:32.4pt" o:ole="">
            <v:imagedata r:id="rId40" o:title=""/>
          </v:shape>
          <o:OLEObject Type="Embed" ProgID="Equation.3" ShapeID="_x0000_i1036" DrawAspect="Content" ObjectID="_1633592627" r:id="rId41"/>
        </w:object>
      </w:r>
      <w:r w:rsidRPr="008C6471">
        <w:rPr>
          <w:rFonts w:ascii="Times New Roman" w:eastAsia="Batang" w:hAnsi="Times New Roman" w:cs="Times New Roman"/>
          <w:sz w:val="28"/>
          <w:szCs w:val="28"/>
        </w:rPr>
        <w:t>,(3.1)</w:t>
      </w:r>
    </w:p>
    <w:p w:rsidR="00FE13F2" w:rsidRDefault="008C6471" w:rsidP="00FE13F2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ab/>
      </w:r>
    </w:p>
    <w:p w:rsidR="008C6471" w:rsidRPr="008C6471" w:rsidRDefault="008C6471" w:rsidP="00FE13F2">
      <w:pPr>
        <w:tabs>
          <w:tab w:val="left" w:pos="81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где: </w:t>
      </w: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q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расчетное значение нагрузки, кН/м</w:t>
      </w:r>
      <w:proofErr w:type="gramStart"/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2</w:t>
      </w:r>
      <w:proofErr w:type="gramEnd"/>
      <w:r w:rsidRPr="008C6471">
        <w:rPr>
          <w:rFonts w:ascii="Times New Roman" w:eastAsia="Batang" w:hAnsi="Times New Roman" w:cs="Times New Roman"/>
          <w:sz w:val="28"/>
          <w:szCs w:val="28"/>
        </w:rPr>
        <w:t>;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  <w:lang w:val="en-US"/>
        </w:rPr>
        <w:t>l</w:t>
      </w:r>
      <w:r w:rsidRPr="008C6471">
        <w:rPr>
          <w:rFonts w:ascii="Times New Roman" w:eastAsia="Batang" w:hAnsi="Times New Roman" w:cs="Times New Roman"/>
          <w:i/>
          <w:sz w:val="28"/>
          <w:szCs w:val="28"/>
          <w:vertAlign w:val="subscript"/>
        </w:rPr>
        <w:t>0</w:t>
      </w:r>
      <w:r w:rsidRPr="008C6471">
        <w:rPr>
          <w:rFonts w:ascii="Times New Roman" w:eastAsia="Batang" w:hAnsi="Times New Roman" w:cs="Times New Roman"/>
          <w:sz w:val="28"/>
          <w:szCs w:val="28"/>
        </w:rPr>
        <w:t>- расчетная длина элемента, м.</w:t>
      </w: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</w:p>
    <w:p w:rsidR="008C6471" w:rsidRPr="008C6471" w:rsidRDefault="008C6471" w:rsidP="008C6471">
      <w:pPr>
        <w:tabs>
          <w:tab w:val="left" w:pos="202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Подставляя значения в формулу (3.1), получаем: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center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position w:val="-24"/>
          <w:sz w:val="28"/>
          <w:szCs w:val="28"/>
        </w:rPr>
        <w:object w:dxaOrig="2500" w:dyaOrig="660">
          <v:shape id="_x0000_i1037" type="#_x0000_t75" style="width:125.1pt;height:32.4pt" o:ole="">
            <v:imagedata r:id="rId42" o:title=""/>
          </v:shape>
          <o:OLEObject Type="Embed" ProgID="Equation.3" ShapeID="_x0000_i1037" DrawAspect="Content" ObjectID="_1633592628" r:id="rId43"/>
        </w:objec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Выше и ниже каждой формулы должно быть оставлено не менее одной стр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>ки. Размеры таблиц назначаются произвольно в зависимости от помещаемого м</w:t>
      </w:r>
      <w:r w:rsidRPr="008C6471">
        <w:rPr>
          <w:rFonts w:ascii="Times New Roman" w:eastAsia="Batang" w:hAnsi="Times New Roman" w:cs="Times New Roman"/>
          <w:sz w:val="28"/>
          <w:szCs w:val="28"/>
        </w:rPr>
        <w:t>а</w:t>
      </w:r>
      <w:r w:rsidRPr="008C6471">
        <w:rPr>
          <w:rFonts w:ascii="Times New Roman" w:eastAsia="Batang" w:hAnsi="Times New Roman" w:cs="Times New Roman"/>
          <w:sz w:val="28"/>
          <w:szCs w:val="28"/>
        </w:rPr>
        <w:t>териала. Горизонтальные линии в таблице проводить не рекомендуется, кроме оформления головки или боковика, где записываются данные для заполнения та</w:t>
      </w:r>
      <w:r w:rsidRPr="008C6471">
        <w:rPr>
          <w:rFonts w:ascii="Times New Roman" w:eastAsia="Batang" w:hAnsi="Times New Roman" w:cs="Times New Roman"/>
          <w:sz w:val="28"/>
          <w:szCs w:val="28"/>
        </w:rPr>
        <w:t>б</w:t>
      </w:r>
      <w:r w:rsidRPr="008C6471">
        <w:rPr>
          <w:rFonts w:ascii="Times New Roman" w:eastAsia="Batang" w:hAnsi="Times New Roman" w:cs="Times New Roman"/>
          <w:sz w:val="28"/>
          <w:szCs w:val="28"/>
        </w:rPr>
        <w:t>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Иллюстрации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. Текст допускается дополнять графиками, схемами, чертежами и т.д. Иллюстрации, помещаемые в тексте, именуют рисунками. 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Количество 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люстраций должно быть достаточно для пояснения из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лагаемого текста. Илл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страции могут быть расположены как по тексту доку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мента (возможно ближе к с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ответствующим частям текста), так и в конце его. Иллюстрации должны быть 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полнены в соответствии с требованиями стан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дартов ЕСКД. Иллюстрации, за 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ключением иллюстраций приложений, следу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ет нумеровать арабскими цифрами сквозной нумерацией. Если рисунок один, он обозначается «Рисунок 1».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pacing w:val="-10"/>
          <w:sz w:val="28"/>
          <w:szCs w:val="28"/>
        </w:rPr>
        <w:t>Иллюстрации каждого приложения обозначают отдельной нумерацией арабскими цифрами с добавлением перед цифрами обозначения приложения «Рисунок А.З»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Допускается нумеровать иллюстрации в пределах раздела. В этом случае н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мер иллюстрации состоит из номера раздела и порядкового номера иллюстрации, разделенных точкой, — «Рисунок 1.1».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ссылках на иллюстрации следует писать «... в соответствии с рисунком 2» при сквозной нумерации и «... в соответствии с рисунком 1.2» при нумерации в пределах раздела.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Иллюстрации при необходимости могут иметь наименования и пояснител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ь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ные данные (подрисуночный текст). Слово «Рисунок» и его наименование пом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щают после пояснительных данных и располагают следующим образом: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noProof/>
          <w:sz w:val="28"/>
          <w:szCs w:val="28"/>
        </w:rPr>
        <w:drawing>
          <wp:inline distT="0" distB="0" distL="0" distR="0" wp14:anchorId="00F4E969" wp14:editId="4EAB1C90">
            <wp:extent cx="960120" cy="868680"/>
            <wp:effectExtent l="0" t="0" r="0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86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Рисунок 1.2 - Диаграмма растяжения стали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i/>
          <w:color w:val="000000"/>
          <w:sz w:val="28"/>
          <w:szCs w:val="28"/>
        </w:rPr>
        <w:t>Таблицы.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 Таблицы применяют для лучшей наглядности и удобства сравнения показателей. Название таблицы, при его наличии, должно отражать ее содерж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ние, быть точным, кратким. Слово «Таблица» следует помещать в верхнем левом углу. Название следует помещать над таблицей.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При переносе части таблицы на ту же или другие страницы название пом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щают только над первой частью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Таблицы, за исключением таблиц приложений, следует нумеровать арабск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ми цифрами сквозной нумерацией.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каждого приложения обозначают отдельной нумерацией арабскими цифрами с добавлением перед цифрой обозначения приложения.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Если в документе одна таблица, она должна быть обозначена «Таблица 1» </w:t>
      </w:r>
      <w:r w:rsidRPr="008C6471">
        <w:rPr>
          <w:rFonts w:ascii="Times New Roman" w:hAnsi="Times New Roman" w:cs="Times New Roman"/>
          <w:sz w:val="28"/>
          <w:szCs w:val="28"/>
        </w:rPr>
        <w:t>или «Таблица В.1», если она приведена в ПРИЛОЖЕНИИ В.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sz w:val="28"/>
          <w:szCs w:val="28"/>
        </w:rPr>
        <w:t>Допускается нумеровать таблицы в пределах раздела. В этом случае номер таблицы состоит из номера раздела и порядкового номера таблицы, разделенных точкой.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На все таблицы документа должны быть приведены ссылки в тексте док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мента, при ссылке следует писать слово «таблица» с указанием ее номера.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Заголовки граф и строк таблицы следует писать с прописной буквы, а подз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головки граф — со строчной буквы, если они составляют одно предложение с з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головком, или с прописной буквы, если они имеют самостоятельное значение. В конце заголовков и подзаголовков таблиц точки не ставят. Заголовки и подзаг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ловки граф указывают в единственном числе.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слева, справа и снизу, как правило, ограничивают линиями.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Разделять заголовки и подзаголовки боковика и граф диагональными лини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ми не допускается.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Горизонтальные и вертикальные линии, разграничивающие строки табли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softHyphen/>
        <w:t>цы, допускается не проводить, если их отсутствие не затрудняет пользование табл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цей.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Заголовки граф, как правило, записывают параллельно строкам таблицы. При необходимости допускается перпендикулярное расположение заголовков граф.</w:t>
      </w:r>
    </w:p>
    <w:p w:rsidR="008C6471" w:rsidRPr="008C6471" w:rsidRDefault="008C6471" w:rsidP="008C6471">
      <w:pPr>
        <w:pStyle w:val="af9"/>
        <w:spacing w:after="0"/>
        <w:ind w:left="0" w:right="-5" w:firstLine="567"/>
        <w:contextualSpacing/>
        <w:rPr>
          <w:rFonts w:ascii="Times New Roman" w:hAnsi="Times New Roman" w:cs="Times New Roman"/>
          <w:spacing w:val="-4"/>
          <w:sz w:val="28"/>
          <w:szCs w:val="28"/>
        </w:rPr>
      </w:pPr>
      <w:r w:rsidRPr="008C6471">
        <w:rPr>
          <w:rFonts w:ascii="Times New Roman" w:hAnsi="Times New Roman" w:cs="Times New Roman"/>
          <w:spacing w:val="-4"/>
          <w:sz w:val="28"/>
          <w:szCs w:val="28"/>
        </w:rPr>
        <w:t>Головка таблицы должна быть отделена линией от остальной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Высота строк таблицы должна быть не менее 8 мм.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Таблицу, в зависимости от ее размера, помещают под текстом, в котором впервые дана ссылка на нее, или на следующей странице, а при необходимости в приложении к документу.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Допускается помещать таблицу вдоль длинной стороны листа документа.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строки или графы таблицы выходят за формат страницы, ее делят на ч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сти, помещая одну часть под другой или рядом, при этом в каждой части таблицы повторяют ее головку и боковик. При делении таблицы на части допускается ее головку или боковик заменять соответственно номерами граф и строк. При этом нумеруют арабскими цифрами графы и (или) строки первой части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Слово «Таблица» указывают один раз слева над первой частью таблицы, над другими частями пишут слова «Продолжение таблицы» с указанием номера (об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значения)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Если в конце страницы таблица прерывается и ее продолжение будет на сл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дующей странице, в первой части таблицы нижнюю горизонтальную линию, ограничивающую таблицу, не проводят.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Таблицы с небольшим количеством граф допускается делить на части и п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мещать одну часть рядом с другой на одной странице, при этом повторяют голо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ку таблицы.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Графу «Номер по порядку» в таблицу включать не допускается. Нумерация граф таблицы арабскими цифрами допускается в тех случаях, когда в тексте д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8C6471">
        <w:rPr>
          <w:rFonts w:ascii="Times New Roman" w:hAnsi="Times New Roman" w:cs="Times New Roman"/>
          <w:color w:val="000000"/>
          <w:sz w:val="28"/>
          <w:szCs w:val="28"/>
        </w:rPr>
        <w:t>кумента имеются ссылки на них.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Ссылки.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В тексте разрешается производить ссылку на какой-то источник и</w:t>
      </w:r>
      <w:r w:rsidRPr="008C6471">
        <w:rPr>
          <w:rFonts w:ascii="Times New Roman" w:eastAsia="Batang" w:hAnsi="Times New Roman" w:cs="Times New Roman"/>
          <w:sz w:val="28"/>
          <w:szCs w:val="28"/>
        </w:rPr>
        <w:t>н</w:t>
      </w:r>
      <w:r w:rsidRPr="008C6471">
        <w:rPr>
          <w:rFonts w:ascii="Times New Roman" w:eastAsia="Batang" w:hAnsi="Times New Roman" w:cs="Times New Roman"/>
          <w:sz w:val="28"/>
          <w:szCs w:val="28"/>
        </w:rPr>
        <w:t>формации. Использованные источники указываются в скобках, выполненных к</w:t>
      </w:r>
      <w:r w:rsidRPr="008C6471">
        <w:rPr>
          <w:rFonts w:ascii="Times New Roman" w:eastAsia="Batang" w:hAnsi="Times New Roman" w:cs="Times New Roman"/>
          <w:sz w:val="28"/>
          <w:szCs w:val="28"/>
        </w:rPr>
        <w:t>о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сыми линиями.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Например: /2.стр.20/, где 2-номер источника в списке используемых исто</w:t>
      </w:r>
      <w:r w:rsidRPr="008C6471">
        <w:rPr>
          <w:rFonts w:ascii="Times New Roman" w:eastAsia="Batang" w:hAnsi="Times New Roman" w:cs="Times New Roman"/>
          <w:sz w:val="28"/>
          <w:szCs w:val="28"/>
        </w:rPr>
        <w:t>ч</w:t>
      </w:r>
      <w:r w:rsidRPr="008C6471">
        <w:rPr>
          <w:rFonts w:ascii="Times New Roman" w:eastAsia="Batang" w:hAnsi="Times New Roman" w:cs="Times New Roman"/>
          <w:sz w:val="28"/>
          <w:szCs w:val="28"/>
        </w:rPr>
        <w:t>ников; стр.20-страница в данном источнике.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Списком используемой литературы именуют книги, нормативную литерат</w:t>
      </w:r>
      <w:r w:rsidRPr="008C6471">
        <w:rPr>
          <w:rFonts w:ascii="Times New Roman" w:eastAsia="Batang" w:hAnsi="Times New Roman" w:cs="Times New Roman"/>
          <w:sz w:val="28"/>
          <w:szCs w:val="28"/>
        </w:rPr>
        <w:t>у</w:t>
      </w:r>
      <w:r w:rsidRPr="008C6471">
        <w:rPr>
          <w:rFonts w:ascii="Times New Roman" w:eastAsia="Batang" w:hAnsi="Times New Roman" w:cs="Times New Roman"/>
          <w:sz w:val="28"/>
          <w:szCs w:val="28"/>
        </w:rPr>
        <w:t>ру и т.д. Записывается следующим образом:</w:t>
      </w:r>
    </w:p>
    <w:p w:rsidR="008C6471" w:rsidRPr="008C6471" w:rsidRDefault="008C6471" w:rsidP="008C6471">
      <w:pPr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1.Байков В.Н., Сигалов Э.Е. Железобетонные конструкции. Общий  курс-М.: Стройиздат.1991г.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2.СНиП 2.01.07-85</w:t>
      </w:r>
      <w:r w:rsidRPr="008C6471">
        <w:rPr>
          <w:rFonts w:ascii="Times New Roman" w:eastAsia="Batang" w:hAnsi="Times New Roman" w:cs="Times New Roman"/>
          <w:sz w:val="28"/>
          <w:szCs w:val="28"/>
          <w:vertAlign w:val="superscript"/>
        </w:rPr>
        <w:t>*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Нагрузки и воздействия.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i/>
          <w:sz w:val="28"/>
          <w:szCs w:val="28"/>
        </w:rPr>
        <w:t>Графическая часть.</w:t>
      </w: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 Графическая часть выполняется на листах формата А3 или А4, в зависимости от объема выполнения и должна содержать: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 xml:space="preserve">-опалубочный чертеж, арматурные чертежи; </w:t>
      </w:r>
    </w:p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-спецификации сборочных единиц, арматурных изделий, ведомость расхода стали.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right="-5"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 xml:space="preserve">Обозначение и размеры основных форматов указаны в таблице </w:t>
      </w:r>
    </w:p>
    <w:p w:rsidR="008C6471" w:rsidRPr="00C62461" w:rsidRDefault="008C6471" w:rsidP="008C6471">
      <w:pPr>
        <w:pStyle w:val="4"/>
        <w:spacing w:before="0" w:line="240" w:lineRule="auto"/>
        <w:ind w:firstLine="567"/>
        <w:contextualSpacing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C62461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Таблица 1.   Основные форматы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5"/>
        <w:gridCol w:w="1320"/>
        <w:gridCol w:w="1775"/>
        <w:gridCol w:w="1503"/>
      </w:tblGrid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Обозначение формата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Размеры, мм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А1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841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А3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</w:p>
        </w:tc>
      </w:tr>
      <w:tr w:rsidR="008C6471" w:rsidRPr="008C6471" w:rsidTr="000749E4">
        <w:trPr>
          <w:jc w:val="center"/>
        </w:trPr>
        <w:tc>
          <w:tcPr>
            <w:tcW w:w="170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А2</w:t>
            </w:r>
          </w:p>
        </w:tc>
        <w:tc>
          <w:tcPr>
            <w:tcW w:w="132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420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594</w:t>
            </w:r>
          </w:p>
        </w:tc>
        <w:tc>
          <w:tcPr>
            <w:tcW w:w="1670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А4</w:t>
            </w:r>
          </w:p>
        </w:tc>
        <w:tc>
          <w:tcPr>
            <w:tcW w:w="150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B4"/>
            </w:r>
            <w:r w:rsidRPr="008C647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297</w:t>
            </w:r>
          </w:p>
        </w:tc>
      </w:tr>
    </w:tbl>
    <w:p w:rsidR="008C6471" w:rsidRPr="008C6471" w:rsidRDefault="008C6471" w:rsidP="008C6471">
      <w:pPr>
        <w:tabs>
          <w:tab w:val="left" w:pos="2780"/>
        </w:tabs>
        <w:spacing w:after="0" w:line="240" w:lineRule="auto"/>
        <w:ind w:right="-5" w:firstLine="567"/>
        <w:contextualSpacing/>
        <w:jc w:val="both"/>
        <w:rPr>
          <w:rFonts w:ascii="Times New Roman" w:eastAsia="Batang" w:hAnsi="Times New Roman" w:cs="Times New Roman"/>
          <w:sz w:val="28"/>
          <w:szCs w:val="28"/>
        </w:rPr>
      </w:pPr>
      <w:r w:rsidRPr="008C6471">
        <w:rPr>
          <w:rFonts w:ascii="Times New Roman" w:eastAsia="Batang" w:hAnsi="Times New Roman" w:cs="Times New Roman"/>
          <w:sz w:val="28"/>
          <w:szCs w:val="28"/>
        </w:rPr>
        <w:t>Все чертежи выполняются в масштабе.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Изображение изделия на чертеже выполняется в масштабе, установленном ГОСТ 2.302-68 </w:t>
      </w:r>
    </w:p>
    <w:p w:rsidR="008C6471" w:rsidRPr="008C6471" w:rsidRDefault="008C6471" w:rsidP="008C647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6471">
        <w:rPr>
          <w:rFonts w:ascii="Times New Roman" w:hAnsi="Times New Roman" w:cs="Times New Roman"/>
          <w:color w:val="000000"/>
          <w:sz w:val="28"/>
          <w:szCs w:val="28"/>
        </w:rPr>
        <w:t>Таблица 2. Масштабы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11"/>
        <w:gridCol w:w="5593"/>
      </w:tblGrid>
      <w:tr w:rsidR="008C6471" w:rsidRPr="008C6471" w:rsidTr="000749E4">
        <w:trPr>
          <w:jc w:val="center"/>
        </w:trPr>
        <w:tc>
          <w:tcPr>
            <w:tcW w:w="3311" w:type="dxa"/>
            <w:vAlign w:val="center"/>
          </w:tcPr>
          <w:p w:rsidR="008C6471" w:rsidRPr="008C6471" w:rsidRDefault="008C6471" w:rsidP="008C6471">
            <w:pPr>
              <w:pStyle w:val="5"/>
              <w:spacing w:before="0" w:after="0"/>
              <w:contextualSpacing/>
              <w:jc w:val="center"/>
              <w:rPr>
                <w:rFonts w:ascii="Times New Roman" w:hAnsi="Times New Roman"/>
                <w:b w:val="0"/>
                <w:i w:val="0"/>
                <w:sz w:val="28"/>
                <w:szCs w:val="28"/>
              </w:rPr>
            </w:pPr>
            <w:r w:rsidRPr="008C6471">
              <w:rPr>
                <w:rFonts w:ascii="Times New Roman" w:hAnsi="Times New Roman"/>
                <w:b w:val="0"/>
                <w:i w:val="0"/>
                <w:sz w:val="28"/>
                <w:szCs w:val="28"/>
              </w:rPr>
              <w:t>Масштабы уменьшения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1:2; 1:2,5; 1:4; 1:5; 1:10; 1:15; 1:20; 1:25; 1:40; 1:50; 1:75; 1:100; 1:200; 1:250; 1:400; 1:500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Натуральная величина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1:1</w:t>
            </w:r>
          </w:p>
        </w:tc>
      </w:tr>
      <w:tr w:rsidR="008C6471" w:rsidRPr="008C6471" w:rsidTr="000749E4">
        <w:trPr>
          <w:jc w:val="center"/>
        </w:trPr>
        <w:tc>
          <w:tcPr>
            <w:tcW w:w="3311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Масштабы увеличения</w:t>
            </w:r>
          </w:p>
        </w:tc>
        <w:tc>
          <w:tcPr>
            <w:tcW w:w="5593" w:type="dxa"/>
          </w:tcPr>
          <w:p w:rsidR="008C6471" w:rsidRPr="008C6471" w:rsidRDefault="008C6471" w:rsidP="008C6471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6471">
              <w:rPr>
                <w:rFonts w:ascii="Times New Roman" w:hAnsi="Times New Roman" w:cs="Times New Roman"/>
                <w:sz w:val="28"/>
                <w:szCs w:val="28"/>
              </w:rPr>
              <w:t>2:1; 2,5:1; 4:1; 5:1; 10:1; 20:1; 40:1; 50:1; 100:1</w:t>
            </w:r>
          </w:p>
        </w:tc>
      </w:tr>
    </w:tbl>
    <w:p w:rsidR="00BD7A9A" w:rsidRDefault="00BD7A9A" w:rsidP="00BD7A9A">
      <w:pPr>
        <w:spacing w:after="0" w:line="240" w:lineRule="auto"/>
        <w:ind w:firstLine="851"/>
        <w:contextualSpacing/>
        <w:rPr>
          <w:rFonts w:ascii="Times New Roman" w:hAnsi="Times New Roman" w:cs="Times New Roman"/>
          <w:sz w:val="28"/>
          <w:szCs w:val="28"/>
        </w:rPr>
      </w:pP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Практические работы, где необходима г</w:t>
      </w:r>
      <w:r w:rsidRPr="00BD7A9A">
        <w:rPr>
          <w:rFonts w:ascii="Times New Roman" w:hAnsi="Times New Roman" w:cs="Times New Roman"/>
          <w:sz w:val="28"/>
          <w:szCs w:val="28"/>
        </w:rPr>
        <w:t>рафическа</w:t>
      </w:r>
      <w:r w:rsidR="00D2085B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Pr="00BD7A9A">
        <w:rPr>
          <w:rFonts w:ascii="Times New Roman" w:hAnsi="Times New Roman" w:cs="Times New Roman"/>
          <w:sz w:val="28"/>
          <w:szCs w:val="28"/>
        </w:rPr>
        <w:t>часть</w:t>
      </w:r>
      <w:r w:rsidR="00D2085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выполняю</w:t>
      </w:r>
      <w:r w:rsidRPr="00BD7A9A">
        <w:rPr>
          <w:rFonts w:ascii="Times New Roman" w:hAnsi="Times New Roman" w:cs="Times New Roman"/>
          <w:sz w:val="28"/>
          <w:szCs w:val="28"/>
        </w:rPr>
        <w:t>тся</w:t>
      </w:r>
      <w:proofErr w:type="spellEnd"/>
      <w:r w:rsidRPr="00BD7A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листах формата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297х429</w:t>
      </w:r>
      <w:r w:rsidRPr="00BD7A9A">
        <w:rPr>
          <w:rFonts w:ascii="Times New Roman" w:hAnsi="Times New Roman" w:cs="Times New Roman"/>
          <w:sz w:val="28"/>
          <w:szCs w:val="28"/>
        </w:rPr>
        <w:t xml:space="preserve"> мм) с соблюдением правил оформления архитекту</w:t>
      </w:r>
      <w:r w:rsidRPr="00BD7A9A">
        <w:rPr>
          <w:rFonts w:ascii="Times New Roman" w:hAnsi="Times New Roman" w:cs="Times New Roman"/>
          <w:sz w:val="28"/>
          <w:szCs w:val="28"/>
        </w:rPr>
        <w:t>р</w:t>
      </w:r>
      <w:r w:rsidRPr="00BD7A9A">
        <w:rPr>
          <w:rFonts w:ascii="Times New Roman" w:hAnsi="Times New Roman" w:cs="Times New Roman"/>
          <w:sz w:val="28"/>
          <w:szCs w:val="28"/>
        </w:rPr>
        <w:t>но – строительных рабочих чертежей ГОСТ Р21.1501 – 92.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Листы должны иметь размеры, соответствующие формату А3</w:t>
      </w:r>
      <w:r w:rsidRPr="00BD7A9A">
        <w:rPr>
          <w:rFonts w:ascii="Times New Roman" w:hAnsi="Times New Roman" w:cs="Times New Roman"/>
          <w:sz w:val="28"/>
          <w:szCs w:val="28"/>
        </w:rPr>
        <w:t xml:space="preserve">, основную рамку и </w:t>
      </w:r>
      <w:r w:rsidR="00D2085B">
        <w:rPr>
          <w:rFonts w:ascii="Times New Roman" w:hAnsi="Times New Roman" w:cs="Times New Roman"/>
          <w:sz w:val="28"/>
          <w:szCs w:val="28"/>
        </w:rPr>
        <w:t>основную надпись</w:t>
      </w:r>
      <w:r w:rsidRPr="00BD7A9A">
        <w:rPr>
          <w:rFonts w:ascii="Times New Roman" w:hAnsi="Times New Roman" w:cs="Times New Roman"/>
          <w:sz w:val="28"/>
          <w:szCs w:val="28"/>
        </w:rPr>
        <w:t>, ГОСТ 21.1101 – 92 С.35.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Все изображения на листе должны занимать примерно 70% формата л</w:t>
      </w:r>
      <w:r w:rsidRPr="00BD7A9A">
        <w:rPr>
          <w:rFonts w:ascii="Times New Roman" w:hAnsi="Times New Roman" w:cs="Times New Roman"/>
          <w:sz w:val="28"/>
          <w:szCs w:val="28"/>
        </w:rPr>
        <w:t>и</w:t>
      </w:r>
      <w:r w:rsidRPr="00BD7A9A">
        <w:rPr>
          <w:rFonts w:ascii="Times New Roman" w:hAnsi="Times New Roman" w:cs="Times New Roman"/>
          <w:sz w:val="28"/>
          <w:szCs w:val="28"/>
        </w:rPr>
        <w:t>ста.</w:t>
      </w:r>
    </w:p>
    <w:p w:rsidR="00BD7A9A" w:rsidRPr="00BD7A9A" w:rsidRDefault="00BD7A9A" w:rsidP="00BD7A9A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D7A9A">
        <w:rPr>
          <w:rFonts w:ascii="Times New Roman" w:hAnsi="Times New Roman" w:cs="Times New Roman"/>
          <w:sz w:val="28"/>
          <w:szCs w:val="28"/>
        </w:rPr>
        <w:t xml:space="preserve"> Основные надписи и рамки выполняют сплошными основными и спло</w:t>
      </w:r>
      <w:r w:rsidRPr="00BD7A9A">
        <w:rPr>
          <w:rFonts w:ascii="Times New Roman" w:hAnsi="Times New Roman" w:cs="Times New Roman"/>
          <w:sz w:val="28"/>
          <w:szCs w:val="28"/>
        </w:rPr>
        <w:t>ш</w:t>
      </w:r>
      <w:r w:rsidRPr="00BD7A9A">
        <w:rPr>
          <w:rFonts w:ascii="Times New Roman" w:hAnsi="Times New Roman" w:cs="Times New Roman"/>
          <w:sz w:val="28"/>
          <w:szCs w:val="28"/>
        </w:rPr>
        <w:t>ными тонкими линиями по ГОСТ 21.1101 – 92</w:t>
      </w:r>
    </w:p>
    <w:p w:rsidR="00BD7A9A" w:rsidRPr="00BD7A9A" w:rsidRDefault="00BD7A9A" w:rsidP="00BD7A9A">
      <w:pPr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t>Форма 1 – для основных комплектов рабочих чертежей</w:t>
      </w:r>
    </w:p>
    <w:p w:rsidR="00BD7A9A" w:rsidRPr="00BD7A9A" w:rsidRDefault="00BD7A9A" w:rsidP="00BD7A9A">
      <w:pPr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8"/>
          <w:szCs w:val="28"/>
        </w:rPr>
      </w:pPr>
      <w:r w:rsidRPr="00BD7A9A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666740" cy="2461260"/>
            <wp:effectExtent l="0" t="0" r="0" b="0"/>
            <wp:docPr id="125" name="Рисунок 125" descr="C:\Сканер\Новая папка\2009-10-03\Scan1010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C:\Сканер\Новая папка\2009-10-03\Scan10100.BMP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963" r="7661" b="746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740" cy="246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394" w:rsidRPr="008C6471" w:rsidRDefault="00D54394" w:rsidP="008C6471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1.7. В</w:t>
      </w:r>
      <w:r>
        <w:rPr>
          <w:rFonts w:ascii="Times New Roman" w:hAnsi="Times New Roman" w:cs="Times New Roman"/>
          <w:b/>
          <w:sz w:val="28"/>
          <w:szCs w:val="28"/>
        </w:rPr>
        <w:t>ремя выполнения работы.</w:t>
      </w:r>
    </w:p>
    <w:p w:rsidR="00997091" w:rsidRPr="00F201CC" w:rsidRDefault="00EC0AD2" w:rsidP="004358DA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происходит на учебных зан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тиях в размере 30% от полной готовности работы, а остальные 70% выполняются обучающимся как самостоятельная работа.</w:t>
      </w:r>
    </w:p>
    <w:p w:rsidR="00997091" w:rsidRDefault="00997091" w:rsidP="00997091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F201CC">
        <w:rPr>
          <w:rFonts w:ascii="Times New Roman" w:hAnsi="Times New Roman" w:cs="Times New Roman"/>
          <w:b/>
          <w:sz w:val="28"/>
          <w:szCs w:val="28"/>
        </w:rPr>
        <w:t>1.8. Ф</w:t>
      </w:r>
      <w:r>
        <w:rPr>
          <w:rFonts w:ascii="Times New Roman" w:hAnsi="Times New Roman" w:cs="Times New Roman"/>
          <w:b/>
          <w:sz w:val="28"/>
          <w:szCs w:val="28"/>
        </w:rPr>
        <w:t>ормы отчета.</w:t>
      </w:r>
    </w:p>
    <w:p w:rsidR="00A85E72" w:rsidRPr="00452DDD" w:rsidRDefault="00452DDD" w:rsidP="00452DD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я</w:t>
      </w:r>
      <w:r w:rsidR="00A85E72" w:rsidRPr="00452DDD">
        <w:rPr>
          <w:rFonts w:ascii="Times New Roman" w:hAnsi="Times New Roman" w:cs="Times New Roman"/>
          <w:sz w:val="28"/>
          <w:szCs w:val="28"/>
        </w:rPr>
        <w:t>в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ляется необходимым условием для получения первичных профессиональных навыков. 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При проведении практических занятий в рамках освоения междисциплинарн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го курса,   в зависимости от сложности изучения курса, возможно деление уче</w:t>
      </w:r>
      <w:r w:rsidRPr="00452DDD">
        <w:rPr>
          <w:rFonts w:ascii="Times New Roman" w:hAnsi="Times New Roman" w:cs="Times New Roman"/>
          <w:sz w:val="28"/>
          <w:szCs w:val="28"/>
        </w:rPr>
        <w:t>б</w:t>
      </w:r>
      <w:r w:rsidRPr="00452DDD">
        <w:rPr>
          <w:rFonts w:ascii="Times New Roman" w:hAnsi="Times New Roman" w:cs="Times New Roman"/>
          <w:sz w:val="28"/>
          <w:szCs w:val="28"/>
        </w:rPr>
        <w:t>ной группы на подгруппы численность не менее 8 человек.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lastRenderedPageBreak/>
        <w:t xml:space="preserve">     При работе над курсовой работой (проектом) обучающимся оказываются ко</w:t>
      </w:r>
      <w:r w:rsidRPr="00452DDD">
        <w:rPr>
          <w:rFonts w:ascii="Times New Roman" w:hAnsi="Times New Roman" w:cs="Times New Roman"/>
          <w:sz w:val="28"/>
          <w:szCs w:val="28"/>
        </w:rPr>
        <w:t>н</w:t>
      </w:r>
      <w:r w:rsidRPr="00452DDD">
        <w:rPr>
          <w:rFonts w:ascii="Times New Roman" w:hAnsi="Times New Roman" w:cs="Times New Roman"/>
          <w:sz w:val="28"/>
          <w:szCs w:val="28"/>
        </w:rPr>
        <w:t>сультации.</w:t>
      </w:r>
    </w:p>
    <w:p w:rsidR="00A85E72" w:rsidRPr="00452DDD" w:rsidRDefault="00EC0AD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Выполнении</w:t>
      </w:r>
      <w:r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="00A85E72" w:rsidRPr="00452DDD">
        <w:rPr>
          <w:rFonts w:ascii="Times New Roman" w:hAnsi="Times New Roman" w:cs="Times New Roman"/>
          <w:sz w:val="28"/>
          <w:szCs w:val="28"/>
        </w:rPr>
        <w:t xml:space="preserve"> заве</w:t>
      </w:r>
      <w:r w:rsidR="00A85E72" w:rsidRPr="00452DDD">
        <w:rPr>
          <w:rFonts w:ascii="Times New Roman" w:hAnsi="Times New Roman" w:cs="Times New Roman"/>
          <w:sz w:val="28"/>
          <w:szCs w:val="28"/>
        </w:rPr>
        <w:t>р</w:t>
      </w:r>
      <w:r w:rsidR="00A85E72" w:rsidRPr="00452DDD">
        <w:rPr>
          <w:rFonts w:ascii="Times New Roman" w:hAnsi="Times New Roman" w:cs="Times New Roman"/>
          <w:sz w:val="28"/>
          <w:szCs w:val="28"/>
        </w:rPr>
        <w:t>шается  итоговой аттестацией, результаты которой оцениваются  в форме  зачета как комплексной оценки  выполнения студентами  зачетных мероприятий.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 Реализация </w:t>
      </w:r>
      <w:r w:rsidR="00EC0AD2">
        <w:rPr>
          <w:rFonts w:ascii="Times New Roman" w:hAnsi="Times New Roman" w:cs="Times New Roman"/>
          <w:sz w:val="28"/>
          <w:szCs w:val="28"/>
        </w:rPr>
        <w:t>выполнения</w:t>
      </w:r>
      <w:r w:rsidR="00EC0AD2" w:rsidRPr="00452DDD">
        <w:rPr>
          <w:rFonts w:ascii="Times New Roman" w:hAnsi="Times New Roman" w:cs="Times New Roman"/>
          <w:sz w:val="28"/>
          <w:szCs w:val="28"/>
        </w:rPr>
        <w:t xml:space="preserve"> обучающимися </w:t>
      </w:r>
      <w:r w:rsidR="00EC0AD2">
        <w:rPr>
          <w:rFonts w:ascii="Times New Roman" w:hAnsi="Times New Roman" w:cs="Times New Roman"/>
          <w:sz w:val="28"/>
          <w:szCs w:val="28"/>
        </w:rPr>
        <w:t>практических занятий и лабораторных работ</w:t>
      </w:r>
      <w:r w:rsidRPr="00452DDD">
        <w:rPr>
          <w:rFonts w:ascii="Times New Roman" w:hAnsi="Times New Roman" w:cs="Times New Roman"/>
          <w:sz w:val="28"/>
          <w:szCs w:val="28"/>
        </w:rPr>
        <w:t xml:space="preserve"> должна обеспечиваться доступом каждого студента к  информационным р</w:t>
      </w:r>
      <w:r w:rsidRPr="00452DDD">
        <w:rPr>
          <w:rFonts w:ascii="Times New Roman" w:hAnsi="Times New Roman" w:cs="Times New Roman"/>
          <w:sz w:val="28"/>
          <w:szCs w:val="28"/>
        </w:rPr>
        <w:t>е</w:t>
      </w:r>
      <w:r w:rsidRPr="00452DDD">
        <w:rPr>
          <w:rFonts w:ascii="Times New Roman" w:hAnsi="Times New Roman" w:cs="Times New Roman"/>
          <w:sz w:val="28"/>
          <w:szCs w:val="28"/>
        </w:rPr>
        <w:t>сурсам  (библиотечным фондам, компьютерным базам данных и др.), наличием учебников учебно-методических пособий, разработок и рекомендаций по всем дисциплинам и по всем видам занятий - курсовому и дипломному проектиров</w:t>
      </w:r>
      <w:r w:rsidRPr="00452DDD">
        <w:rPr>
          <w:rFonts w:ascii="Times New Roman" w:hAnsi="Times New Roman" w:cs="Times New Roman"/>
          <w:sz w:val="28"/>
          <w:szCs w:val="28"/>
        </w:rPr>
        <w:t>а</w:t>
      </w:r>
      <w:r w:rsidRPr="00452DDD">
        <w:rPr>
          <w:rFonts w:ascii="Times New Roman" w:hAnsi="Times New Roman" w:cs="Times New Roman"/>
          <w:sz w:val="28"/>
          <w:szCs w:val="28"/>
        </w:rPr>
        <w:t>нию, а также наглядным пособиям, аудио-видео и мультимедийным  материалам.</w:t>
      </w:r>
    </w:p>
    <w:p w:rsidR="00A85E72" w:rsidRPr="00452DDD" w:rsidRDefault="00A85E72" w:rsidP="00452DD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2DDD">
        <w:rPr>
          <w:rFonts w:ascii="Times New Roman" w:hAnsi="Times New Roman" w:cs="Times New Roman"/>
          <w:sz w:val="28"/>
          <w:szCs w:val="28"/>
        </w:rPr>
        <w:t xml:space="preserve">     В образовательном процессе должны использоваться законодательные акты, нормативные документы и материалы профессионально ориентированных пери</w:t>
      </w:r>
      <w:r w:rsidRPr="00452DDD">
        <w:rPr>
          <w:rFonts w:ascii="Times New Roman" w:hAnsi="Times New Roman" w:cs="Times New Roman"/>
          <w:sz w:val="28"/>
          <w:szCs w:val="28"/>
        </w:rPr>
        <w:t>о</w:t>
      </w:r>
      <w:r w:rsidRPr="00452DDD">
        <w:rPr>
          <w:rFonts w:ascii="Times New Roman" w:hAnsi="Times New Roman" w:cs="Times New Roman"/>
          <w:sz w:val="28"/>
          <w:szCs w:val="28"/>
        </w:rPr>
        <w:t>дических изданий.</w:t>
      </w:r>
    </w:p>
    <w:p w:rsidR="00A85E72" w:rsidRDefault="00A85E72" w:rsidP="00A85E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:rsidR="00F4618B" w:rsidRPr="004B12E5" w:rsidRDefault="00F4618B" w:rsidP="00F4618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12E5">
        <w:rPr>
          <w:rFonts w:ascii="Times New Roman" w:hAnsi="Times New Roman" w:cs="Times New Roman"/>
          <w:b/>
          <w:sz w:val="28"/>
          <w:szCs w:val="28"/>
        </w:rPr>
        <w:t>Оценка знаний студентов производится по следующим критериям:</w:t>
      </w:r>
    </w:p>
    <w:p w:rsidR="00F4618B" w:rsidRPr="00BC0E76" w:rsidRDefault="00F4618B" w:rsidP="00F461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18B" w:rsidRPr="00BC0E76" w:rsidRDefault="00F4618B" w:rsidP="00F461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>«отлично»</w:t>
      </w:r>
      <w:r w:rsidRPr="00BC0E76">
        <w:rPr>
          <w:rFonts w:ascii="Times New Roman" w:hAnsi="Times New Roman" w:cs="Times New Roman"/>
          <w:sz w:val="28"/>
          <w:szCs w:val="28"/>
        </w:rPr>
        <w:t xml:space="preserve"> выставляется студенту, если он глубоко и прочно усвоил пр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граммный  теоретический материал по дисциплинам специального и общепрофе</w:t>
      </w:r>
      <w:r w:rsidRPr="00BC0E76">
        <w:rPr>
          <w:rFonts w:ascii="Times New Roman" w:hAnsi="Times New Roman" w:cs="Times New Roman"/>
          <w:sz w:val="28"/>
          <w:szCs w:val="28"/>
        </w:rPr>
        <w:t>с</w:t>
      </w:r>
      <w:r w:rsidRPr="00BC0E76">
        <w:rPr>
          <w:rFonts w:ascii="Times New Roman" w:hAnsi="Times New Roman" w:cs="Times New Roman"/>
          <w:sz w:val="28"/>
          <w:szCs w:val="28"/>
        </w:rPr>
        <w:t>сионального циклов, исчерпывающе, последовательно, четко и логически стройно его излагает, причем не затрудняется с ответами при видоизменении заданий и вопросов, правильно обосновывает принятые решения, владеет разносторонними навыками и приемами выполнения практических задач;</w:t>
      </w:r>
    </w:p>
    <w:p w:rsidR="00F4618B" w:rsidRPr="00BC0E76" w:rsidRDefault="00F4618B" w:rsidP="00F461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18B" w:rsidRPr="00BC0E76" w:rsidRDefault="00F4618B" w:rsidP="00F461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«хорошо»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твердо знает материал по ди</w:t>
      </w:r>
      <w:r w:rsidRPr="00BC0E76">
        <w:rPr>
          <w:rFonts w:ascii="Times New Roman" w:hAnsi="Times New Roman" w:cs="Times New Roman"/>
          <w:sz w:val="28"/>
          <w:szCs w:val="28"/>
        </w:rPr>
        <w:t>с</w:t>
      </w:r>
      <w:r w:rsidRPr="00BC0E76">
        <w:rPr>
          <w:rFonts w:ascii="Times New Roman" w:hAnsi="Times New Roman" w:cs="Times New Roman"/>
          <w:sz w:val="28"/>
          <w:szCs w:val="28"/>
        </w:rPr>
        <w:t>циплинам специального и общепрофессионального циклов,                     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ских вопросов и задач, владеет необходимыми навыками и приемами их выпо</w:t>
      </w:r>
      <w:r w:rsidRPr="00BC0E76">
        <w:rPr>
          <w:rFonts w:ascii="Times New Roman" w:hAnsi="Times New Roman" w:cs="Times New Roman"/>
          <w:sz w:val="28"/>
          <w:szCs w:val="28"/>
        </w:rPr>
        <w:t>л</w:t>
      </w:r>
      <w:r w:rsidRPr="00BC0E76">
        <w:rPr>
          <w:rFonts w:ascii="Times New Roman" w:hAnsi="Times New Roman" w:cs="Times New Roman"/>
          <w:sz w:val="28"/>
          <w:szCs w:val="28"/>
        </w:rPr>
        <w:t>нения;</w:t>
      </w:r>
    </w:p>
    <w:p w:rsidR="00F4618B" w:rsidRPr="00BC0E76" w:rsidRDefault="00F4618B" w:rsidP="00F461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4618B" w:rsidRPr="00BC0E76" w:rsidRDefault="00F4618B" w:rsidP="00F4618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0E76">
        <w:rPr>
          <w:rFonts w:ascii="Times New Roman" w:hAnsi="Times New Roman" w:cs="Times New Roman"/>
          <w:sz w:val="28"/>
          <w:szCs w:val="28"/>
        </w:rPr>
        <w:t xml:space="preserve">-оценка </w:t>
      </w:r>
      <w:r w:rsidRPr="00BC0E76">
        <w:rPr>
          <w:rFonts w:ascii="Times New Roman" w:hAnsi="Times New Roman" w:cs="Times New Roman"/>
          <w:b/>
          <w:i/>
          <w:sz w:val="28"/>
          <w:szCs w:val="28"/>
        </w:rPr>
        <w:t xml:space="preserve">«удовлетворительно» </w:t>
      </w:r>
      <w:r w:rsidRPr="00BC0E76">
        <w:rPr>
          <w:rFonts w:ascii="Times New Roman" w:hAnsi="Times New Roman" w:cs="Times New Roman"/>
          <w:sz w:val="28"/>
          <w:szCs w:val="28"/>
        </w:rPr>
        <w:t>выставляется студенту, если он имеет знания только основного материала, но не усвоил его деталей, допускает неточности, н</w:t>
      </w:r>
      <w:r w:rsidRPr="00BC0E76">
        <w:rPr>
          <w:rFonts w:ascii="Times New Roman" w:hAnsi="Times New Roman" w:cs="Times New Roman"/>
          <w:sz w:val="28"/>
          <w:szCs w:val="28"/>
        </w:rPr>
        <w:t>е</w:t>
      </w:r>
      <w:r w:rsidRPr="00BC0E76">
        <w:rPr>
          <w:rFonts w:ascii="Times New Roman" w:hAnsi="Times New Roman" w:cs="Times New Roman"/>
          <w:sz w:val="28"/>
          <w:szCs w:val="28"/>
        </w:rPr>
        <w:t>достаточно правильные формулировки, нарушения логической последовательн</w:t>
      </w:r>
      <w:r w:rsidRPr="00BC0E76">
        <w:rPr>
          <w:rFonts w:ascii="Times New Roman" w:hAnsi="Times New Roman" w:cs="Times New Roman"/>
          <w:sz w:val="28"/>
          <w:szCs w:val="28"/>
        </w:rPr>
        <w:t>о</w:t>
      </w:r>
      <w:r w:rsidRPr="00BC0E76">
        <w:rPr>
          <w:rFonts w:ascii="Times New Roman" w:hAnsi="Times New Roman" w:cs="Times New Roman"/>
          <w:sz w:val="28"/>
          <w:szCs w:val="28"/>
        </w:rPr>
        <w:t>сти в изложении теоретического материала по дисциплинам специального и о</w:t>
      </w:r>
      <w:r w:rsidRPr="00BC0E76">
        <w:rPr>
          <w:rFonts w:ascii="Times New Roman" w:hAnsi="Times New Roman" w:cs="Times New Roman"/>
          <w:sz w:val="28"/>
          <w:szCs w:val="28"/>
        </w:rPr>
        <w:t>б</w:t>
      </w:r>
      <w:r w:rsidRPr="00BC0E76">
        <w:rPr>
          <w:rFonts w:ascii="Times New Roman" w:hAnsi="Times New Roman" w:cs="Times New Roman"/>
          <w:sz w:val="28"/>
          <w:szCs w:val="28"/>
        </w:rPr>
        <w:t>щепрофессионального циклов, испытывает затруднения при выполнении практ</w:t>
      </w:r>
      <w:r w:rsidRPr="00BC0E76">
        <w:rPr>
          <w:rFonts w:ascii="Times New Roman" w:hAnsi="Times New Roman" w:cs="Times New Roman"/>
          <w:sz w:val="28"/>
          <w:szCs w:val="28"/>
        </w:rPr>
        <w:t>и</w:t>
      </w:r>
      <w:r w:rsidRPr="00BC0E76">
        <w:rPr>
          <w:rFonts w:ascii="Times New Roman" w:hAnsi="Times New Roman" w:cs="Times New Roman"/>
          <w:sz w:val="28"/>
          <w:szCs w:val="28"/>
        </w:rPr>
        <w:t xml:space="preserve">ческих задач и принятии конструктивных решений, недостаточно хорошо владеет материалами защищаемой работы. </w:t>
      </w:r>
    </w:p>
    <w:p w:rsidR="00F4618B" w:rsidRPr="00BC0E76" w:rsidRDefault="00F4618B" w:rsidP="00F4618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426E5" w:rsidRDefault="00F4618B" w:rsidP="00CA4BB7">
      <w:pPr>
        <w:pStyle w:val="31"/>
        <w:contextualSpacing/>
        <w:jc w:val="both"/>
        <w:rPr>
          <w:szCs w:val="28"/>
        </w:rPr>
      </w:pPr>
      <w:r w:rsidRPr="00BC0E76">
        <w:rPr>
          <w:b/>
          <w:szCs w:val="28"/>
        </w:rPr>
        <w:t>-</w:t>
      </w:r>
      <w:r w:rsidRPr="00BC0E76">
        <w:rPr>
          <w:szCs w:val="28"/>
        </w:rPr>
        <w:t xml:space="preserve">оценка </w:t>
      </w:r>
      <w:r w:rsidRPr="00BC0E76">
        <w:rPr>
          <w:b/>
          <w:i/>
          <w:szCs w:val="28"/>
        </w:rPr>
        <w:t xml:space="preserve">«неудовлетворительно» </w:t>
      </w:r>
      <w:r w:rsidRPr="00BC0E76">
        <w:rPr>
          <w:szCs w:val="28"/>
        </w:rPr>
        <w:t>выставляется студенту, который не знает знач</w:t>
      </w:r>
      <w:r w:rsidRPr="00BC0E76">
        <w:rPr>
          <w:szCs w:val="28"/>
        </w:rPr>
        <w:t>и</w:t>
      </w:r>
      <w:r w:rsidRPr="00BC0E76">
        <w:rPr>
          <w:szCs w:val="28"/>
        </w:rPr>
        <w:t>тельной части теоретического материала по дисциплинам специального и общ</w:t>
      </w:r>
      <w:r w:rsidRPr="00BC0E76">
        <w:rPr>
          <w:szCs w:val="28"/>
        </w:rPr>
        <w:t>е</w:t>
      </w:r>
      <w:r w:rsidRPr="00BC0E76">
        <w:rPr>
          <w:szCs w:val="28"/>
        </w:rPr>
        <w:t xml:space="preserve">профессионального циклов, допускает существенные ошибки, неуверенно, с большими затруднениями решает практические задачи и не справляется с ними самостоятельно и испытывает затруднения в принятии конструктивных решений, не владеет материалами защищаемой работы. </w:t>
      </w:r>
    </w:p>
    <w:sectPr w:rsidR="003426E5" w:rsidSect="003947E4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3A5" w:rsidRDefault="002263A5" w:rsidP="00A872DE">
      <w:pPr>
        <w:spacing w:after="0" w:line="240" w:lineRule="auto"/>
      </w:pPr>
      <w:r>
        <w:separator/>
      </w:r>
    </w:p>
  </w:endnote>
  <w:endnote w:type="continuationSeparator" w:id="0">
    <w:p w:rsidR="002263A5" w:rsidRDefault="002263A5" w:rsidP="00A8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3A5" w:rsidRDefault="002263A5" w:rsidP="00A872DE">
      <w:pPr>
        <w:spacing w:after="0" w:line="240" w:lineRule="auto"/>
      </w:pPr>
      <w:r>
        <w:separator/>
      </w:r>
    </w:p>
  </w:footnote>
  <w:footnote w:type="continuationSeparator" w:id="0">
    <w:p w:rsidR="002263A5" w:rsidRDefault="002263A5" w:rsidP="00A8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A1974"/>
    <w:multiLevelType w:val="hybridMultilevel"/>
    <w:tmpl w:val="47FACC76"/>
    <w:lvl w:ilvl="0" w:tplc="F072C572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">
    <w:nsid w:val="02C6074A"/>
    <w:multiLevelType w:val="hybridMultilevel"/>
    <w:tmpl w:val="DCFAF65E"/>
    <w:lvl w:ilvl="0" w:tplc="6EA067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D1B88"/>
    <w:multiLevelType w:val="hybridMultilevel"/>
    <w:tmpl w:val="27D45A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E41E4"/>
    <w:multiLevelType w:val="hybridMultilevel"/>
    <w:tmpl w:val="C6A66F2C"/>
    <w:lvl w:ilvl="0" w:tplc="EA2E97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08FE2AD7"/>
    <w:multiLevelType w:val="hybridMultilevel"/>
    <w:tmpl w:val="F1EC7890"/>
    <w:lvl w:ilvl="0" w:tplc="6898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91C1FB8"/>
    <w:multiLevelType w:val="hybridMultilevel"/>
    <w:tmpl w:val="86FA862E"/>
    <w:lvl w:ilvl="0" w:tplc="607E361E">
      <w:start w:val="1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6">
    <w:nsid w:val="092E5933"/>
    <w:multiLevelType w:val="multilevel"/>
    <w:tmpl w:val="5512290A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2"/>
      <w:numFmt w:val="decimal"/>
      <w:isLgl/>
      <w:lvlText w:val="%1.%2"/>
      <w:lvlJc w:val="left"/>
      <w:pPr>
        <w:ind w:left="928" w:hanging="360"/>
      </w:pPr>
    </w:lvl>
    <w:lvl w:ilvl="2">
      <w:start w:val="1"/>
      <w:numFmt w:val="decimal"/>
      <w:isLgl/>
      <w:lvlText w:val="%1.%2.%3"/>
      <w:lvlJc w:val="left"/>
      <w:pPr>
        <w:ind w:left="1288" w:hanging="720"/>
      </w:pPr>
    </w:lvl>
    <w:lvl w:ilvl="3">
      <w:start w:val="1"/>
      <w:numFmt w:val="decimal"/>
      <w:isLgl/>
      <w:lvlText w:val="%1.%2.%3.%4"/>
      <w:lvlJc w:val="left"/>
      <w:pPr>
        <w:ind w:left="1288" w:hanging="720"/>
      </w:pPr>
    </w:lvl>
    <w:lvl w:ilvl="4">
      <w:start w:val="1"/>
      <w:numFmt w:val="decimal"/>
      <w:isLgl/>
      <w:lvlText w:val="%1.%2.%3.%4.%5"/>
      <w:lvlJc w:val="left"/>
      <w:pPr>
        <w:ind w:left="1648" w:hanging="1080"/>
      </w:pPr>
    </w:lvl>
    <w:lvl w:ilvl="5">
      <w:start w:val="1"/>
      <w:numFmt w:val="decimal"/>
      <w:isLgl/>
      <w:lvlText w:val="%1.%2.%3.%4.%5.%6"/>
      <w:lvlJc w:val="left"/>
      <w:pPr>
        <w:ind w:left="1648" w:hanging="1080"/>
      </w:pPr>
    </w:lvl>
    <w:lvl w:ilvl="6">
      <w:start w:val="1"/>
      <w:numFmt w:val="decimal"/>
      <w:isLgl/>
      <w:lvlText w:val="%1.%2.%3.%4.%5.%6.%7"/>
      <w:lvlJc w:val="left"/>
      <w:pPr>
        <w:ind w:left="2008" w:hanging="1440"/>
      </w:p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</w:lvl>
  </w:abstractNum>
  <w:abstractNum w:abstractNumId="7">
    <w:nsid w:val="0F387DC0"/>
    <w:multiLevelType w:val="hybridMultilevel"/>
    <w:tmpl w:val="86FA862E"/>
    <w:lvl w:ilvl="0" w:tplc="607E361E">
      <w:start w:val="1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8">
    <w:nsid w:val="1011205D"/>
    <w:multiLevelType w:val="multilevel"/>
    <w:tmpl w:val="8132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7E15C6"/>
    <w:multiLevelType w:val="hybridMultilevel"/>
    <w:tmpl w:val="3FC4A7A0"/>
    <w:lvl w:ilvl="0" w:tplc="5914EFA6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0">
    <w:nsid w:val="13FF53FC"/>
    <w:multiLevelType w:val="hybridMultilevel"/>
    <w:tmpl w:val="3A4E2F7E"/>
    <w:lvl w:ilvl="0" w:tplc="BFEC6CCC">
      <w:start w:val="1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1">
    <w:nsid w:val="14BE014B"/>
    <w:multiLevelType w:val="hybridMultilevel"/>
    <w:tmpl w:val="86FA862E"/>
    <w:lvl w:ilvl="0" w:tplc="607E361E">
      <w:start w:val="1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12">
    <w:nsid w:val="16EE638B"/>
    <w:multiLevelType w:val="multilevel"/>
    <w:tmpl w:val="E40888D8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3"/>
      <w:numFmt w:val="decimal"/>
      <w:isLgl/>
      <w:lvlText w:val="%1.%2"/>
      <w:lvlJc w:val="left"/>
      <w:pPr>
        <w:ind w:left="900" w:hanging="360"/>
      </w:pPr>
    </w:lvl>
    <w:lvl w:ilvl="2">
      <w:start w:val="1"/>
      <w:numFmt w:val="decimal"/>
      <w:isLgl/>
      <w:lvlText w:val="%1.%2.%3"/>
      <w:lvlJc w:val="left"/>
      <w:pPr>
        <w:ind w:left="1260" w:hanging="720"/>
      </w:pPr>
    </w:lvl>
    <w:lvl w:ilvl="3">
      <w:start w:val="1"/>
      <w:numFmt w:val="decimal"/>
      <w:isLgl/>
      <w:lvlText w:val="%1.%2.%3.%4"/>
      <w:lvlJc w:val="left"/>
      <w:pPr>
        <w:ind w:left="1260" w:hanging="720"/>
      </w:pPr>
    </w:lvl>
    <w:lvl w:ilvl="4">
      <w:start w:val="1"/>
      <w:numFmt w:val="decimal"/>
      <w:isLgl/>
      <w:lvlText w:val="%1.%2.%3.%4.%5"/>
      <w:lvlJc w:val="left"/>
      <w:pPr>
        <w:ind w:left="1620" w:hanging="1080"/>
      </w:pPr>
    </w:lvl>
    <w:lvl w:ilvl="5">
      <w:start w:val="1"/>
      <w:numFmt w:val="decimal"/>
      <w:isLgl/>
      <w:lvlText w:val="%1.%2.%3.%4.%5.%6"/>
      <w:lvlJc w:val="left"/>
      <w:pPr>
        <w:ind w:left="1620" w:hanging="1080"/>
      </w:pPr>
    </w:lvl>
    <w:lvl w:ilvl="6">
      <w:start w:val="1"/>
      <w:numFmt w:val="decimal"/>
      <w:isLgl/>
      <w:lvlText w:val="%1.%2.%3.%4.%5.%6.%7"/>
      <w:lvlJc w:val="left"/>
      <w:pPr>
        <w:ind w:left="1980" w:hanging="1440"/>
      </w:p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</w:lvl>
  </w:abstractNum>
  <w:abstractNum w:abstractNumId="13">
    <w:nsid w:val="176C45C7"/>
    <w:multiLevelType w:val="hybridMultilevel"/>
    <w:tmpl w:val="F4E22774"/>
    <w:lvl w:ilvl="0" w:tplc="E1343B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341E53"/>
    <w:multiLevelType w:val="hybridMultilevel"/>
    <w:tmpl w:val="789468D4"/>
    <w:lvl w:ilvl="0" w:tplc="89AC2FA2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3A06770">
      <w:start w:val="1"/>
      <w:numFmt w:val="decimal"/>
      <w:lvlText w:val="%2)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">
    <w:nsid w:val="19975CA0"/>
    <w:multiLevelType w:val="hybridMultilevel"/>
    <w:tmpl w:val="C478A0F8"/>
    <w:lvl w:ilvl="0" w:tplc="99F4BDCC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6">
    <w:nsid w:val="1CD66FD1"/>
    <w:multiLevelType w:val="hybridMultilevel"/>
    <w:tmpl w:val="75720F5C"/>
    <w:lvl w:ilvl="0" w:tplc="9900179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7">
    <w:nsid w:val="1DF45A00"/>
    <w:multiLevelType w:val="hybridMultilevel"/>
    <w:tmpl w:val="23F4C35E"/>
    <w:lvl w:ilvl="0" w:tplc="5F3E5D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4C5DEE"/>
    <w:multiLevelType w:val="hybridMultilevel"/>
    <w:tmpl w:val="472E0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0C36C3A"/>
    <w:multiLevelType w:val="hybridMultilevel"/>
    <w:tmpl w:val="F0EE6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AD7CA6"/>
    <w:multiLevelType w:val="hybridMultilevel"/>
    <w:tmpl w:val="AF1AE468"/>
    <w:lvl w:ilvl="0" w:tplc="29A04EF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4C2FD3"/>
    <w:multiLevelType w:val="hybridMultilevel"/>
    <w:tmpl w:val="EAA8DEA0"/>
    <w:lvl w:ilvl="0" w:tplc="4B520A0C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22">
    <w:nsid w:val="3ECF58BC"/>
    <w:multiLevelType w:val="hybridMultilevel"/>
    <w:tmpl w:val="E764A032"/>
    <w:lvl w:ilvl="0" w:tplc="073E1F5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0D4C00"/>
    <w:multiLevelType w:val="hybridMultilevel"/>
    <w:tmpl w:val="2A56769E"/>
    <w:lvl w:ilvl="0" w:tplc="816CA4E4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24">
    <w:nsid w:val="462C4661"/>
    <w:multiLevelType w:val="hybridMultilevel"/>
    <w:tmpl w:val="F4E22774"/>
    <w:lvl w:ilvl="0" w:tplc="E1343B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EC7C88"/>
    <w:multiLevelType w:val="hybridMultilevel"/>
    <w:tmpl w:val="6576C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282D5D"/>
    <w:multiLevelType w:val="hybridMultilevel"/>
    <w:tmpl w:val="8DAC695C"/>
    <w:lvl w:ilvl="0" w:tplc="62329AA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4DC4A00"/>
    <w:multiLevelType w:val="hybridMultilevel"/>
    <w:tmpl w:val="79D8F8A8"/>
    <w:lvl w:ilvl="0" w:tplc="0026137E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7C1090"/>
    <w:multiLevelType w:val="hybridMultilevel"/>
    <w:tmpl w:val="50A67E88"/>
    <w:lvl w:ilvl="0" w:tplc="BECC3D38">
      <w:start w:val="1"/>
      <w:numFmt w:val="decimal"/>
      <w:lvlText w:val="%1."/>
      <w:lvlJc w:val="left"/>
      <w:pPr>
        <w:ind w:left="164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29">
    <w:nsid w:val="573A17AD"/>
    <w:multiLevelType w:val="hybridMultilevel"/>
    <w:tmpl w:val="04A0AF34"/>
    <w:lvl w:ilvl="0" w:tplc="1144D41E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30">
    <w:nsid w:val="5C62525A"/>
    <w:multiLevelType w:val="hybridMultilevel"/>
    <w:tmpl w:val="3318771E"/>
    <w:lvl w:ilvl="0" w:tplc="17DC947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2E5F09"/>
    <w:multiLevelType w:val="hybridMultilevel"/>
    <w:tmpl w:val="BA62B674"/>
    <w:lvl w:ilvl="0" w:tplc="F990A790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32">
    <w:nsid w:val="61A37645"/>
    <w:multiLevelType w:val="hybridMultilevel"/>
    <w:tmpl w:val="7884FDDE"/>
    <w:lvl w:ilvl="0" w:tplc="71DA2624">
      <w:start w:val="1"/>
      <w:numFmt w:val="decimal"/>
      <w:lvlText w:val="%1."/>
      <w:lvlJc w:val="left"/>
      <w:pPr>
        <w:ind w:left="1648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33">
    <w:nsid w:val="61DD222D"/>
    <w:multiLevelType w:val="hybridMultilevel"/>
    <w:tmpl w:val="7D9C3FBE"/>
    <w:lvl w:ilvl="0" w:tplc="BC386A1A">
      <w:start w:val="1"/>
      <w:numFmt w:val="decimal"/>
      <w:lvlText w:val="%1)"/>
      <w:lvlJc w:val="left"/>
      <w:pPr>
        <w:ind w:left="927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653392C"/>
    <w:multiLevelType w:val="hybridMultilevel"/>
    <w:tmpl w:val="22F46620"/>
    <w:lvl w:ilvl="0" w:tplc="26DAD7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862D46"/>
    <w:multiLevelType w:val="hybridMultilevel"/>
    <w:tmpl w:val="76120BCC"/>
    <w:lvl w:ilvl="0" w:tplc="BDD0849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6">
    <w:nsid w:val="69356CF7"/>
    <w:multiLevelType w:val="hybridMultilevel"/>
    <w:tmpl w:val="7DFEF448"/>
    <w:lvl w:ilvl="0" w:tplc="1B9477E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B124EA9"/>
    <w:multiLevelType w:val="hybridMultilevel"/>
    <w:tmpl w:val="BDBED872"/>
    <w:lvl w:ilvl="0" w:tplc="2CFE6072">
      <w:start w:val="1"/>
      <w:numFmt w:val="decimal"/>
      <w:lvlText w:val="%1."/>
      <w:lvlJc w:val="left"/>
      <w:pPr>
        <w:ind w:left="928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A704A6"/>
    <w:multiLevelType w:val="hybridMultilevel"/>
    <w:tmpl w:val="FE8E3B02"/>
    <w:lvl w:ilvl="0" w:tplc="17940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D4243AB"/>
    <w:multiLevelType w:val="hybridMultilevel"/>
    <w:tmpl w:val="F4E22774"/>
    <w:lvl w:ilvl="0" w:tplc="E1343B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02C10D8"/>
    <w:multiLevelType w:val="hybridMultilevel"/>
    <w:tmpl w:val="FE8E3B02"/>
    <w:lvl w:ilvl="0" w:tplc="179405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06D565B"/>
    <w:multiLevelType w:val="hybridMultilevel"/>
    <w:tmpl w:val="86FA862E"/>
    <w:lvl w:ilvl="0" w:tplc="607E361E">
      <w:start w:val="1"/>
      <w:numFmt w:val="decimal"/>
      <w:lvlText w:val="%1."/>
      <w:lvlJc w:val="left"/>
      <w:pPr>
        <w:ind w:left="16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368" w:hanging="360"/>
      </w:p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</w:lvl>
    <w:lvl w:ilvl="3" w:tplc="0419000F" w:tentative="1">
      <w:start w:val="1"/>
      <w:numFmt w:val="decimal"/>
      <w:lvlText w:val="%4."/>
      <w:lvlJc w:val="left"/>
      <w:pPr>
        <w:ind w:left="3808" w:hanging="360"/>
      </w:p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</w:lvl>
    <w:lvl w:ilvl="6" w:tplc="0419000F" w:tentative="1">
      <w:start w:val="1"/>
      <w:numFmt w:val="decimal"/>
      <w:lvlText w:val="%7."/>
      <w:lvlJc w:val="left"/>
      <w:pPr>
        <w:ind w:left="5968" w:hanging="360"/>
      </w:p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</w:lvl>
  </w:abstractNum>
  <w:abstractNum w:abstractNumId="42">
    <w:nsid w:val="70D864BD"/>
    <w:multiLevelType w:val="hybridMultilevel"/>
    <w:tmpl w:val="F4E22774"/>
    <w:lvl w:ilvl="0" w:tplc="E1343BD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E26052"/>
    <w:multiLevelType w:val="hybridMultilevel"/>
    <w:tmpl w:val="A9CA24B2"/>
    <w:lvl w:ilvl="0" w:tplc="B67C2062">
      <w:start w:val="1"/>
      <w:numFmt w:val="decimal"/>
      <w:lvlText w:val="%1.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4">
    <w:nsid w:val="70EE2035"/>
    <w:multiLevelType w:val="hybridMultilevel"/>
    <w:tmpl w:val="AF1AE468"/>
    <w:lvl w:ilvl="0" w:tplc="29A04EF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1797587"/>
    <w:multiLevelType w:val="multilevel"/>
    <w:tmpl w:val="4F7A8E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">
    <w:nsid w:val="73EC6742"/>
    <w:multiLevelType w:val="multilevel"/>
    <w:tmpl w:val="D81EB87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  <w:sz w:val="28"/>
        <w:szCs w:val="28"/>
      </w:rPr>
    </w:lvl>
    <w:lvl w:ilvl="1">
      <w:start w:val="1"/>
      <w:numFmt w:val="decimal"/>
      <w:lvlText w:val="%2."/>
      <w:lvlJc w:val="left"/>
      <w:pPr>
        <w:ind w:left="1648" w:hanging="360"/>
      </w:pPr>
      <w:rPr>
        <w:rFonts w:ascii="Times New Roman" w:eastAsia="Times New Roman" w:hAnsi="Times New Roman" w:cs="Times New Roman" w:hint="default"/>
        <w:color w:val="auto"/>
        <w:sz w:val="28"/>
        <w:szCs w:val="28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7">
    <w:nsid w:val="7437373F"/>
    <w:multiLevelType w:val="hybridMultilevel"/>
    <w:tmpl w:val="377AC384"/>
    <w:lvl w:ilvl="0" w:tplc="37D0A3C0">
      <w:start w:val="1"/>
      <w:numFmt w:val="decimal"/>
      <w:lvlText w:val="%1."/>
      <w:lvlJc w:val="left"/>
      <w:pPr>
        <w:ind w:left="10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8">
    <w:nsid w:val="779A0F87"/>
    <w:multiLevelType w:val="hybridMultilevel"/>
    <w:tmpl w:val="7160EB30"/>
    <w:lvl w:ilvl="0" w:tplc="470A9D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9021C24"/>
    <w:multiLevelType w:val="hybridMultilevel"/>
    <w:tmpl w:val="C9B6D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92B3855"/>
    <w:multiLevelType w:val="hybridMultilevel"/>
    <w:tmpl w:val="EF729240"/>
    <w:lvl w:ilvl="0" w:tplc="45C4050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A7A6FD0"/>
    <w:multiLevelType w:val="hybridMultilevel"/>
    <w:tmpl w:val="2AA2F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B8023D3"/>
    <w:multiLevelType w:val="hybridMultilevel"/>
    <w:tmpl w:val="195E769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4"/>
  </w:num>
  <w:num w:numId="3">
    <w:abstractNumId w:val="40"/>
  </w:num>
  <w:num w:numId="4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6"/>
  </w:num>
  <w:num w:numId="7">
    <w:abstractNumId w:val="48"/>
  </w:num>
  <w:num w:numId="8">
    <w:abstractNumId w:val="4"/>
  </w:num>
  <w:num w:numId="9">
    <w:abstractNumId w:val="49"/>
  </w:num>
  <w:num w:numId="10">
    <w:abstractNumId w:val="9"/>
  </w:num>
  <w:num w:numId="11">
    <w:abstractNumId w:val="42"/>
  </w:num>
  <w:num w:numId="12">
    <w:abstractNumId w:val="47"/>
  </w:num>
  <w:num w:numId="13">
    <w:abstractNumId w:val="36"/>
  </w:num>
  <w:num w:numId="14">
    <w:abstractNumId w:val="16"/>
  </w:num>
  <w:num w:numId="15">
    <w:abstractNumId w:val="26"/>
  </w:num>
  <w:num w:numId="16">
    <w:abstractNumId w:val="30"/>
  </w:num>
  <w:num w:numId="17">
    <w:abstractNumId w:val="51"/>
  </w:num>
  <w:num w:numId="18">
    <w:abstractNumId w:val="27"/>
  </w:num>
  <w:num w:numId="19">
    <w:abstractNumId w:val="20"/>
  </w:num>
  <w:num w:numId="20">
    <w:abstractNumId w:val="15"/>
  </w:num>
  <w:num w:numId="21">
    <w:abstractNumId w:val="18"/>
  </w:num>
  <w:num w:numId="22">
    <w:abstractNumId w:val="43"/>
  </w:num>
  <w:num w:numId="23">
    <w:abstractNumId w:val="2"/>
  </w:num>
  <w:num w:numId="24">
    <w:abstractNumId w:val="29"/>
  </w:num>
  <w:num w:numId="25">
    <w:abstractNumId w:val="22"/>
  </w:num>
  <w:num w:numId="26">
    <w:abstractNumId w:val="25"/>
  </w:num>
  <w:num w:numId="27">
    <w:abstractNumId w:val="23"/>
  </w:num>
  <w:num w:numId="28">
    <w:abstractNumId w:val="44"/>
  </w:num>
  <w:num w:numId="29">
    <w:abstractNumId w:val="38"/>
  </w:num>
  <w:num w:numId="30">
    <w:abstractNumId w:val="14"/>
  </w:num>
  <w:num w:numId="31">
    <w:abstractNumId w:val="28"/>
  </w:num>
  <w:num w:numId="32">
    <w:abstractNumId w:val="19"/>
  </w:num>
  <w:num w:numId="33">
    <w:abstractNumId w:val="32"/>
  </w:num>
  <w:num w:numId="34">
    <w:abstractNumId w:val="45"/>
  </w:num>
  <w:num w:numId="35">
    <w:abstractNumId w:val="7"/>
  </w:num>
  <w:num w:numId="36">
    <w:abstractNumId w:val="24"/>
  </w:num>
  <w:num w:numId="37">
    <w:abstractNumId w:val="39"/>
  </w:num>
  <w:num w:numId="38">
    <w:abstractNumId w:val="13"/>
  </w:num>
  <w:num w:numId="39">
    <w:abstractNumId w:val="37"/>
  </w:num>
  <w:num w:numId="40">
    <w:abstractNumId w:val="11"/>
  </w:num>
  <w:num w:numId="41">
    <w:abstractNumId w:val="5"/>
  </w:num>
  <w:num w:numId="42">
    <w:abstractNumId w:val="41"/>
  </w:num>
  <w:num w:numId="43">
    <w:abstractNumId w:val="1"/>
  </w:num>
  <w:num w:numId="44">
    <w:abstractNumId w:val="50"/>
  </w:num>
  <w:num w:numId="45">
    <w:abstractNumId w:val="10"/>
  </w:num>
  <w:num w:numId="46">
    <w:abstractNumId w:val="33"/>
  </w:num>
  <w:num w:numId="47">
    <w:abstractNumId w:val="3"/>
  </w:num>
  <w:num w:numId="48">
    <w:abstractNumId w:val="52"/>
  </w:num>
  <w:num w:numId="49">
    <w:abstractNumId w:val="35"/>
  </w:num>
  <w:num w:numId="50">
    <w:abstractNumId w:val="8"/>
  </w:num>
  <w:num w:numId="51">
    <w:abstractNumId w:val="0"/>
  </w:num>
  <w:num w:numId="52">
    <w:abstractNumId w:val="31"/>
  </w:num>
  <w:num w:numId="53">
    <w:abstractNumId w:val="21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6C1"/>
    <w:rsid w:val="00010BB6"/>
    <w:rsid w:val="000157A1"/>
    <w:rsid w:val="0001671C"/>
    <w:rsid w:val="0002343F"/>
    <w:rsid w:val="0002524E"/>
    <w:rsid w:val="00036FBF"/>
    <w:rsid w:val="000418A6"/>
    <w:rsid w:val="00050473"/>
    <w:rsid w:val="00051651"/>
    <w:rsid w:val="00071990"/>
    <w:rsid w:val="000749E4"/>
    <w:rsid w:val="00074EF4"/>
    <w:rsid w:val="00076120"/>
    <w:rsid w:val="00076CA1"/>
    <w:rsid w:val="0007751B"/>
    <w:rsid w:val="00077E79"/>
    <w:rsid w:val="00092B69"/>
    <w:rsid w:val="000947F9"/>
    <w:rsid w:val="00097D4D"/>
    <w:rsid w:val="000B100C"/>
    <w:rsid w:val="000C28A0"/>
    <w:rsid w:val="000C3F70"/>
    <w:rsid w:val="000C6206"/>
    <w:rsid w:val="000D5FE6"/>
    <w:rsid w:val="000F5979"/>
    <w:rsid w:val="000F631E"/>
    <w:rsid w:val="00110C2C"/>
    <w:rsid w:val="001129D3"/>
    <w:rsid w:val="001156B5"/>
    <w:rsid w:val="00115C70"/>
    <w:rsid w:val="0012113E"/>
    <w:rsid w:val="001239A0"/>
    <w:rsid w:val="00127669"/>
    <w:rsid w:val="0013260C"/>
    <w:rsid w:val="00135917"/>
    <w:rsid w:val="00144A34"/>
    <w:rsid w:val="001508F1"/>
    <w:rsid w:val="001530AC"/>
    <w:rsid w:val="00156267"/>
    <w:rsid w:val="001601EA"/>
    <w:rsid w:val="001616BF"/>
    <w:rsid w:val="0016457C"/>
    <w:rsid w:val="001660CB"/>
    <w:rsid w:val="00171228"/>
    <w:rsid w:val="00174276"/>
    <w:rsid w:val="0018489B"/>
    <w:rsid w:val="00185C4D"/>
    <w:rsid w:val="00186C19"/>
    <w:rsid w:val="00187A03"/>
    <w:rsid w:val="001B4999"/>
    <w:rsid w:val="001D2C58"/>
    <w:rsid w:val="001D43BC"/>
    <w:rsid w:val="0020203B"/>
    <w:rsid w:val="00210BAE"/>
    <w:rsid w:val="00220A6A"/>
    <w:rsid w:val="00220CB9"/>
    <w:rsid w:val="002263A5"/>
    <w:rsid w:val="002313DF"/>
    <w:rsid w:val="002326EE"/>
    <w:rsid w:val="0024088B"/>
    <w:rsid w:val="002573BB"/>
    <w:rsid w:val="00262475"/>
    <w:rsid w:val="00270CA1"/>
    <w:rsid w:val="002A6C50"/>
    <w:rsid w:val="002A7AB9"/>
    <w:rsid w:val="002B1AAF"/>
    <w:rsid w:val="002B3675"/>
    <w:rsid w:val="002B3C01"/>
    <w:rsid w:val="002B4C2F"/>
    <w:rsid w:val="002C0428"/>
    <w:rsid w:val="002C78BA"/>
    <w:rsid w:val="002D0C61"/>
    <w:rsid w:val="002D6E18"/>
    <w:rsid w:val="002E00FA"/>
    <w:rsid w:val="002E2827"/>
    <w:rsid w:val="002F0FF4"/>
    <w:rsid w:val="002F461E"/>
    <w:rsid w:val="00302C54"/>
    <w:rsid w:val="0030404A"/>
    <w:rsid w:val="0030710D"/>
    <w:rsid w:val="00312BE0"/>
    <w:rsid w:val="00315080"/>
    <w:rsid w:val="00320335"/>
    <w:rsid w:val="003310D5"/>
    <w:rsid w:val="00332890"/>
    <w:rsid w:val="00335690"/>
    <w:rsid w:val="00341F69"/>
    <w:rsid w:val="003426E5"/>
    <w:rsid w:val="00342E59"/>
    <w:rsid w:val="00356196"/>
    <w:rsid w:val="00363418"/>
    <w:rsid w:val="00366998"/>
    <w:rsid w:val="003723E5"/>
    <w:rsid w:val="00377FC5"/>
    <w:rsid w:val="00393191"/>
    <w:rsid w:val="003947E4"/>
    <w:rsid w:val="003A0D08"/>
    <w:rsid w:val="003A1DEE"/>
    <w:rsid w:val="003A3FBB"/>
    <w:rsid w:val="003C3594"/>
    <w:rsid w:val="003C4FB0"/>
    <w:rsid w:val="003C666C"/>
    <w:rsid w:val="003D0C28"/>
    <w:rsid w:val="003D0DEF"/>
    <w:rsid w:val="003D42C3"/>
    <w:rsid w:val="003D4435"/>
    <w:rsid w:val="003D578C"/>
    <w:rsid w:val="003D5C41"/>
    <w:rsid w:val="003D75C5"/>
    <w:rsid w:val="003F09BF"/>
    <w:rsid w:val="003F1C38"/>
    <w:rsid w:val="003F29A0"/>
    <w:rsid w:val="003F4094"/>
    <w:rsid w:val="003F4118"/>
    <w:rsid w:val="004052CE"/>
    <w:rsid w:val="00413415"/>
    <w:rsid w:val="00414848"/>
    <w:rsid w:val="00414F7F"/>
    <w:rsid w:val="00421D50"/>
    <w:rsid w:val="00422925"/>
    <w:rsid w:val="004312EE"/>
    <w:rsid w:val="004316C3"/>
    <w:rsid w:val="004358DA"/>
    <w:rsid w:val="0044082D"/>
    <w:rsid w:val="00447AA6"/>
    <w:rsid w:val="00452DDD"/>
    <w:rsid w:val="004708E2"/>
    <w:rsid w:val="0048538D"/>
    <w:rsid w:val="004910D8"/>
    <w:rsid w:val="0049390F"/>
    <w:rsid w:val="00495E5B"/>
    <w:rsid w:val="004A0B99"/>
    <w:rsid w:val="004A19F4"/>
    <w:rsid w:val="004A4D76"/>
    <w:rsid w:val="004A74A2"/>
    <w:rsid w:val="004A7D26"/>
    <w:rsid w:val="004B33F7"/>
    <w:rsid w:val="004C787D"/>
    <w:rsid w:val="004D3C39"/>
    <w:rsid w:val="004E148B"/>
    <w:rsid w:val="004E5040"/>
    <w:rsid w:val="004F0D62"/>
    <w:rsid w:val="004F2340"/>
    <w:rsid w:val="004F3788"/>
    <w:rsid w:val="004F48B9"/>
    <w:rsid w:val="004F68C3"/>
    <w:rsid w:val="005053DD"/>
    <w:rsid w:val="0052343A"/>
    <w:rsid w:val="00525C12"/>
    <w:rsid w:val="00537382"/>
    <w:rsid w:val="00552937"/>
    <w:rsid w:val="005530B9"/>
    <w:rsid w:val="005542D0"/>
    <w:rsid w:val="0055756D"/>
    <w:rsid w:val="005576FF"/>
    <w:rsid w:val="00560191"/>
    <w:rsid w:val="005637AD"/>
    <w:rsid w:val="00576872"/>
    <w:rsid w:val="00576954"/>
    <w:rsid w:val="0057750F"/>
    <w:rsid w:val="0059711B"/>
    <w:rsid w:val="00597EC7"/>
    <w:rsid w:val="005A0F47"/>
    <w:rsid w:val="005A1786"/>
    <w:rsid w:val="005A73B9"/>
    <w:rsid w:val="005B432D"/>
    <w:rsid w:val="005C3FD7"/>
    <w:rsid w:val="005C4375"/>
    <w:rsid w:val="005D4416"/>
    <w:rsid w:val="005F6B14"/>
    <w:rsid w:val="00602683"/>
    <w:rsid w:val="00602AEB"/>
    <w:rsid w:val="00602E71"/>
    <w:rsid w:val="006044C9"/>
    <w:rsid w:val="00637740"/>
    <w:rsid w:val="006623E8"/>
    <w:rsid w:val="00662E68"/>
    <w:rsid w:val="0066677C"/>
    <w:rsid w:val="00670E94"/>
    <w:rsid w:val="0068131D"/>
    <w:rsid w:val="00681AA9"/>
    <w:rsid w:val="00682EF7"/>
    <w:rsid w:val="00684133"/>
    <w:rsid w:val="00687473"/>
    <w:rsid w:val="00693EC5"/>
    <w:rsid w:val="006950E5"/>
    <w:rsid w:val="00695307"/>
    <w:rsid w:val="006B1BA5"/>
    <w:rsid w:val="006C2C9C"/>
    <w:rsid w:val="006C6AD9"/>
    <w:rsid w:val="006D18BB"/>
    <w:rsid w:val="006D3383"/>
    <w:rsid w:val="006E1A7F"/>
    <w:rsid w:val="006F21D4"/>
    <w:rsid w:val="00702A19"/>
    <w:rsid w:val="00710FB1"/>
    <w:rsid w:val="00713C2A"/>
    <w:rsid w:val="00717E64"/>
    <w:rsid w:val="007302A6"/>
    <w:rsid w:val="007354A6"/>
    <w:rsid w:val="0074465E"/>
    <w:rsid w:val="00755FF5"/>
    <w:rsid w:val="00775977"/>
    <w:rsid w:val="0078482E"/>
    <w:rsid w:val="007871A8"/>
    <w:rsid w:val="00792AAA"/>
    <w:rsid w:val="007A3D96"/>
    <w:rsid w:val="007A4C76"/>
    <w:rsid w:val="007A61E7"/>
    <w:rsid w:val="007B06F7"/>
    <w:rsid w:val="007C0B6C"/>
    <w:rsid w:val="007C1BCA"/>
    <w:rsid w:val="007C4B79"/>
    <w:rsid w:val="007D2979"/>
    <w:rsid w:val="007D5850"/>
    <w:rsid w:val="007E55EA"/>
    <w:rsid w:val="007E6401"/>
    <w:rsid w:val="007F263A"/>
    <w:rsid w:val="00817D56"/>
    <w:rsid w:val="00823AA7"/>
    <w:rsid w:val="0082691B"/>
    <w:rsid w:val="00840F48"/>
    <w:rsid w:val="008451EB"/>
    <w:rsid w:val="00867052"/>
    <w:rsid w:val="0088607A"/>
    <w:rsid w:val="00895B4E"/>
    <w:rsid w:val="008962E3"/>
    <w:rsid w:val="008A589E"/>
    <w:rsid w:val="008A7C79"/>
    <w:rsid w:val="008B1AD0"/>
    <w:rsid w:val="008B7DC3"/>
    <w:rsid w:val="008C062C"/>
    <w:rsid w:val="008C6471"/>
    <w:rsid w:val="008D4D4F"/>
    <w:rsid w:val="008D4ED4"/>
    <w:rsid w:val="008D5E54"/>
    <w:rsid w:val="008E1005"/>
    <w:rsid w:val="00900395"/>
    <w:rsid w:val="00904191"/>
    <w:rsid w:val="00914EFB"/>
    <w:rsid w:val="00940B94"/>
    <w:rsid w:val="00942354"/>
    <w:rsid w:val="00943112"/>
    <w:rsid w:val="00971FE2"/>
    <w:rsid w:val="0098176B"/>
    <w:rsid w:val="00981871"/>
    <w:rsid w:val="009836A7"/>
    <w:rsid w:val="00993BC0"/>
    <w:rsid w:val="00997091"/>
    <w:rsid w:val="009A5FC0"/>
    <w:rsid w:val="009C2069"/>
    <w:rsid w:val="009C545C"/>
    <w:rsid w:val="009D7925"/>
    <w:rsid w:val="009E363D"/>
    <w:rsid w:val="009E3C06"/>
    <w:rsid w:val="009F1D17"/>
    <w:rsid w:val="009F4B7C"/>
    <w:rsid w:val="00A02457"/>
    <w:rsid w:val="00A14DE4"/>
    <w:rsid w:val="00A2178C"/>
    <w:rsid w:val="00A276A1"/>
    <w:rsid w:val="00A30152"/>
    <w:rsid w:val="00A32A69"/>
    <w:rsid w:val="00A41150"/>
    <w:rsid w:val="00A5341C"/>
    <w:rsid w:val="00A56D52"/>
    <w:rsid w:val="00A7476E"/>
    <w:rsid w:val="00A85E72"/>
    <w:rsid w:val="00A872DE"/>
    <w:rsid w:val="00AA55C2"/>
    <w:rsid w:val="00AA5F87"/>
    <w:rsid w:val="00AA6028"/>
    <w:rsid w:val="00AB321E"/>
    <w:rsid w:val="00AC6818"/>
    <w:rsid w:val="00AD0EFF"/>
    <w:rsid w:val="00AE1C91"/>
    <w:rsid w:val="00AE3E5F"/>
    <w:rsid w:val="00AF7BCF"/>
    <w:rsid w:val="00B0260C"/>
    <w:rsid w:val="00B02FA1"/>
    <w:rsid w:val="00B03A72"/>
    <w:rsid w:val="00B05728"/>
    <w:rsid w:val="00B13E0B"/>
    <w:rsid w:val="00B1452D"/>
    <w:rsid w:val="00B37FCB"/>
    <w:rsid w:val="00B41789"/>
    <w:rsid w:val="00B65530"/>
    <w:rsid w:val="00B73893"/>
    <w:rsid w:val="00B84BA8"/>
    <w:rsid w:val="00B9004C"/>
    <w:rsid w:val="00B94026"/>
    <w:rsid w:val="00B97358"/>
    <w:rsid w:val="00BA1A02"/>
    <w:rsid w:val="00BA2276"/>
    <w:rsid w:val="00BB1742"/>
    <w:rsid w:val="00BB6A83"/>
    <w:rsid w:val="00BC1CA1"/>
    <w:rsid w:val="00BC33FA"/>
    <w:rsid w:val="00BD0A6D"/>
    <w:rsid w:val="00BD3BB0"/>
    <w:rsid w:val="00BD7A9A"/>
    <w:rsid w:val="00BE39F1"/>
    <w:rsid w:val="00BE4FB7"/>
    <w:rsid w:val="00BF1589"/>
    <w:rsid w:val="00BF4F76"/>
    <w:rsid w:val="00C20F22"/>
    <w:rsid w:val="00C210DD"/>
    <w:rsid w:val="00C25CAF"/>
    <w:rsid w:val="00C264A8"/>
    <w:rsid w:val="00C33C74"/>
    <w:rsid w:val="00C6084F"/>
    <w:rsid w:val="00C62461"/>
    <w:rsid w:val="00C62799"/>
    <w:rsid w:val="00C6588A"/>
    <w:rsid w:val="00C74683"/>
    <w:rsid w:val="00C91715"/>
    <w:rsid w:val="00CA138F"/>
    <w:rsid w:val="00CA4BB7"/>
    <w:rsid w:val="00CE1447"/>
    <w:rsid w:val="00CF5E4C"/>
    <w:rsid w:val="00CF7196"/>
    <w:rsid w:val="00D027BC"/>
    <w:rsid w:val="00D03D63"/>
    <w:rsid w:val="00D11BAA"/>
    <w:rsid w:val="00D2085B"/>
    <w:rsid w:val="00D21037"/>
    <w:rsid w:val="00D254B3"/>
    <w:rsid w:val="00D25F29"/>
    <w:rsid w:val="00D308D1"/>
    <w:rsid w:val="00D36534"/>
    <w:rsid w:val="00D43404"/>
    <w:rsid w:val="00D450E0"/>
    <w:rsid w:val="00D4586E"/>
    <w:rsid w:val="00D46134"/>
    <w:rsid w:val="00D51DAE"/>
    <w:rsid w:val="00D54394"/>
    <w:rsid w:val="00D6603C"/>
    <w:rsid w:val="00D81E33"/>
    <w:rsid w:val="00D871F8"/>
    <w:rsid w:val="00D9367D"/>
    <w:rsid w:val="00DA491D"/>
    <w:rsid w:val="00DA72B5"/>
    <w:rsid w:val="00DB3D09"/>
    <w:rsid w:val="00DB475E"/>
    <w:rsid w:val="00DB5211"/>
    <w:rsid w:val="00DB7F25"/>
    <w:rsid w:val="00DC391C"/>
    <w:rsid w:val="00DD4BF9"/>
    <w:rsid w:val="00DE194C"/>
    <w:rsid w:val="00DE30FF"/>
    <w:rsid w:val="00E12463"/>
    <w:rsid w:val="00E16C2E"/>
    <w:rsid w:val="00E2364C"/>
    <w:rsid w:val="00E3102B"/>
    <w:rsid w:val="00E41EF6"/>
    <w:rsid w:val="00E67EF9"/>
    <w:rsid w:val="00E7002B"/>
    <w:rsid w:val="00E90114"/>
    <w:rsid w:val="00EA68A8"/>
    <w:rsid w:val="00EB1D13"/>
    <w:rsid w:val="00EB3B04"/>
    <w:rsid w:val="00EB505C"/>
    <w:rsid w:val="00EB6EE2"/>
    <w:rsid w:val="00EC0AD2"/>
    <w:rsid w:val="00EC6D33"/>
    <w:rsid w:val="00EC7579"/>
    <w:rsid w:val="00ED105B"/>
    <w:rsid w:val="00F034BC"/>
    <w:rsid w:val="00F03A86"/>
    <w:rsid w:val="00F03E32"/>
    <w:rsid w:val="00F177B9"/>
    <w:rsid w:val="00F178C8"/>
    <w:rsid w:val="00F201CC"/>
    <w:rsid w:val="00F21CE6"/>
    <w:rsid w:val="00F26875"/>
    <w:rsid w:val="00F436C1"/>
    <w:rsid w:val="00F44114"/>
    <w:rsid w:val="00F4618B"/>
    <w:rsid w:val="00F516A8"/>
    <w:rsid w:val="00F52B04"/>
    <w:rsid w:val="00F5341E"/>
    <w:rsid w:val="00F6399C"/>
    <w:rsid w:val="00F63F1E"/>
    <w:rsid w:val="00F67E59"/>
    <w:rsid w:val="00F71A14"/>
    <w:rsid w:val="00F71BD0"/>
    <w:rsid w:val="00F72BBE"/>
    <w:rsid w:val="00F73AE1"/>
    <w:rsid w:val="00F83942"/>
    <w:rsid w:val="00F90669"/>
    <w:rsid w:val="00FA0471"/>
    <w:rsid w:val="00FA1016"/>
    <w:rsid w:val="00FA500B"/>
    <w:rsid w:val="00FA5ED6"/>
    <w:rsid w:val="00FA76AE"/>
    <w:rsid w:val="00FB24E8"/>
    <w:rsid w:val="00FB3323"/>
    <w:rsid w:val="00FC3EE3"/>
    <w:rsid w:val="00FC514C"/>
    <w:rsid w:val="00FC7E47"/>
    <w:rsid w:val="00FD5C48"/>
    <w:rsid w:val="00FE13F2"/>
    <w:rsid w:val="00FE7AE3"/>
    <w:rsid w:val="00FF2B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9">
    <w:name w:val="Body Text Indent"/>
    <w:basedOn w:val="a"/>
    <w:link w:val="afa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rsid w:val="0007751B"/>
  </w:style>
  <w:style w:type="character" w:styleId="afb">
    <w:name w:val="Strong"/>
    <w:basedOn w:val="a0"/>
    <w:uiPriority w:val="22"/>
    <w:qFormat/>
    <w:rsid w:val="0007751B"/>
    <w:rPr>
      <w:b/>
      <w:bCs/>
    </w:rPr>
  </w:style>
  <w:style w:type="character" w:styleId="afc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d">
    <w:name w:val="Document Map"/>
    <w:basedOn w:val="a"/>
    <w:link w:val="afe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2">
    <w:name w:val="Без интервала1"/>
    <w:uiPriority w:val="99"/>
    <w:rsid w:val="009D79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9D792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872D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rsid w:val="00C6084F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D2C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8C647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F436C1"/>
    <w:pPr>
      <w:spacing w:after="0" w:line="240" w:lineRule="auto"/>
    </w:pPr>
  </w:style>
  <w:style w:type="table" w:styleId="a4">
    <w:name w:val="Table Grid"/>
    <w:basedOn w:val="a1"/>
    <w:rsid w:val="00F436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rsid w:val="00A8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1">
    <w:name w:val="List 2"/>
    <w:basedOn w:val="a"/>
    <w:rsid w:val="00A872D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3"/>
    <w:rsid w:val="00A872D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semiHidden/>
    <w:rsid w:val="00A8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semiHidden/>
    <w:rsid w:val="00A872DE"/>
    <w:rPr>
      <w:rFonts w:ascii="Times New Roman" w:eastAsia="Times New Roman" w:hAnsi="Times New Roman" w:cs="Times New Roman"/>
      <w:sz w:val="20"/>
      <w:szCs w:val="20"/>
    </w:rPr>
  </w:style>
  <w:style w:type="character" w:styleId="a8">
    <w:name w:val="footnote reference"/>
    <w:semiHidden/>
    <w:rsid w:val="00A872DE"/>
    <w:rPr>
      <w:vertAlign w:val="superscript"/>
    </w:rPr>
  </w:style>
  <w:style w:type="paragraph" w:styleId="24">
    <w:name w:val="Body Text 2"/>
    <w:basedOn w:val="a"/>
    <w:link w:val="25"/>
    <w:rsid w:val="00A8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rsid w:val="00A872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A872DE"/>
    <w:rPr>
      <w:rFonts w:ascii="Times New Roman" w:eastAsia="Times New Roman" w:hAnsi="Times New Roman" w:cs="Times New Roman"/>
      <w:sz w:val="24"/>
      <w:szCs w:val="24"/>
    </w:rPr>
  </w:style>
  <w:style w:type="paragraph" w:customStyle="1" w:styleId="26">
    <w:name w:val="Знак2"/>
    <w:basedOn w:val="a"/>
    <w:rsid w:val="00A872DE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b">
    <w:name w:val="footer"/>
    <w:basedOn w:val="a"/>
    <w:link w:val="ac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0"/>
    <w:link w:val="ab"/>
    <w:rsid w:val="00A872DE"/>
    <w:rPr>
      <w:rFonts w:ascii="Times New Roman" w:eastAsia="Times New Roman" w:hAnsi="Times New Roman" w:cs="Times New Roman"/>
      <w:sz w:val="24"/>
      <w:szCs w:val="24"/>
    </w:rPr>
  </w:style>
  <w:style w:type="character" w:styleId="ad">
    <w:name w:val="page number"/>
    <w:basedOn w:val="a0"/>
    <w:rsid w:val="00A872DE"/>
  </w:style>
  <w:style w:type="character" w:customStyle="1" w:styleId="ae">
    <w:name w:val="Текст выноски Знак"/>
    <w:basedOn w:val="a0"/>
    <w:link w:val="af"/>
    <w:uiPriority w:val="99"/>
    <w:semiHidden/>
    <w:rsid w:val="00A872DE"/>
    <w:rPr>
      <w:rFonts w:ascii="Tahoma" w:eastAsia="Times New Roman" w:hAnsi="Tahoma" w:cs="Tahoma"/>
      <w:sz w:val="16"/>
      <w:szCs w:val="16"/>
    </w:rPr>
  </w:style>
  <w:style w:type="paragraph" w:styleId="af">
    <w:name w:val="Balloon Text"/>
    <w:basedOn w:val="a"/>
    <w:link w:val="ae"/>
    <w:uiPriority w:val="99"/>
    <w:semiHidden/>
    <w:rsid w:val="00A872D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0">
    <w:name w:val="header"/>
    <w:basedOn w:val="a"/>
    <w:link w:val="af1"/>
    <w:rsid w:val="00A872D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0"/>
    <w:link w:val="af0"/>
    <w:rsid w:val="00A872DE"/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link w:val="af3"/>
    <w:uiPriority w:val="11"/>
    <w:qFormat/>
    <w:rsid w:val="00A872D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rsid w:val="00A872DE"/>
    <w:rPr>
      <w:rFonts w:ascii="Cambria" w:eastAsia="Times New Roman" w:hAnsi="Cambria" w:cs="Times New Roman"/>
      <w:sz w:val="24"/>
      <w:szCs w:val="24"/>
    </w:rPr>
  </w:style>
  <w:style w:type="paragraph" w:styleId="af4">
    <w:name w:val="List Paragraph"/>
    <w:basedOn w:val="a"/>
    <w:uiPriority w:val="34"/>
    <w:qFormat/>
    <w:rsid w:val="00A872DE"/>
    <w:pPr>
      <w:ind w:left="720"/>
      <w:contextualSpacing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FontStyle11">
    <w:name w:val="Font Style11"/>
    <w:uiPriority w:val="99"/>
    <w:rsid w:val="00A872DE"/>
    <w:rPr>
      <w:rFonts w:ascii="Times New Roman" w:hAnsi="Times New Roman" w:cs="Times New Roman"/>
      <w:spacing w:val="10"/>
      <w:sz w:val="24"/>
      <w:szCs w:val="24"/>
    </w:rPr>
  </w:style>
  <w:style w:type="character" w:styleId="af5">
    <w:name w:val="Hyperlink"/>
    <w:uiPriority w:val="99"/>
    <w:rsid w:val="00A872DE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1D2C5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Default">
    <w:name w:val="Default"/>
    <w:rsid w:val="001D2C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C6084F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11">
    <w:name w:val="toc 1"/>
    <w:basedOn w:val="a"/>
    <w:next w:val="a"/>
    <w:autoRedefine/>
    <w:semiHidden/>
    <w:rsid w:val="00C6084F"/>
    <w:pPr>
      <w:widowControl w:val="0"/>
      <w:tabs>
        <w:tab w:val="right" w:leader="dot" w:pos="9923"/>
      </w:tabs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27">
    <w:name w:val="toc 2"/>
    <w:basedOn w:val="a"/>
    <w:next w:val="a"/>
    <w:autoRedefine/>
    <w:semiHidden/>
    <w:rsid w:val="00C6084F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Title"/>
    <w:basedOn w:val="a"/>
    <w:link w:val="af7"/>
    <w:qFormat/>
    <w:rsid w:val="00C6084F"/>
    <w:pPr>
      <w:spacing w:after="0" w:line="360" w:lineRule="auto"/>
      <w:jc w:val="center"/>
    </w:pPr>
    <w:rPr>
      <w:rFonts w:ascii="Times New Roman" w:eastAsia="Times New Roman" w:hAnsi="Times New Roman" w:cs="Times New Roman"/>
      <w:b/>
      <w:bCs/>
      <w:caps/>
      <w:sz w:val="28"/>
      <w:szCs w:val="24"/>
    </w:rPr>
  </w:style>
  <w:style w:type="character" w:customStyle="1" w:styleId="af7">
    <w:name w:val="Название Знак"/>
    <w:basedOn w:val="a0"/>
    <w:link w:val="af6"/>
    <w:rsid w:val="00C6084F"/>
    <w:rPr>
      <w:rFonts w:ascii="Times New Roman" w:eastAsia="Times New Roman" w:hAnsi="Times New Roman" w:cs="Times New Roman"/>
      <w:b/>
      <w:bCs/>
      <w:caps/>
      <w:sz w:val="28"/>
      <w:szCs w:val="24"/>
    </w:rPr>
  </w:style>
  <w:style w:type="paragraph" w:customStyle="1" w:styleId="ConsPlusNormal">
    <w:name w:val="ConsPlusNormal"/>
    <w:rsid w:val="00C608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n">
    <w:name w:val="textn"/>
    <w:basedOn w:val="a"/>
    <w:rsid w:val="00C608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">
    <w:name w:val="Heading"/>
    <w:rsid w:val="00C6084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Cs w:val="20"/>
    </w:rPr>
  </w:style>
  <w:style w:type="character" w:styleId="af8">
    <w:name w:val="Placeholder Text"/>
    <w:basedOn w:val="a0"/>
    <w:uiPriority w:val="99"/>
    <w:semiHidden/>
    <w:rsid w:val="00C6084F"/>
    <w:rPr>
      <w:color w:val="808080"/>
    </w:rPr>
  </w:style>
  <w:style w:type="paragraph" w:customStyle="1" w:styleId="textb">
    <w:name w:val="textb"/>
    <w:basedOn w:val="a"/>
    <w:rsid w:val="00C6084F"/>
    <w:pPr>
      <w:spacing w:after="0" w:line="240" w:lineRule="auto"/>
    </w:pPr>
    <w:rPr>
      <w:rFonts w:ascii="Arial" w:eastAsia="Times New Roman" w:hAnsi="Arial" w:cs="Arial"/>
      <w:b/>
      <w:bCs/>
    </w:rPr>
  </w:style>
  <w:style w:type="paragraph" w:styleId="31">
    <w:name w:val="Body Text 3"/>
    <w:basedOn w:val="a"/>
    <w:link w:val="32"/>
    <w:rsid w:val="00C6084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C6084F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semiHidden/>
    <w:rsid w:val="008C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semiHidden/>
    <w:rsid w:val="008C6471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f9">
    <w:name w:val="Body Text Indent"/>
    <w:basedOn w:val="a"/>
    <w:link w:val="afa"/>
    <w:rsid w:val="008C6471"/>
    <w:pPr>
      <w:spacing w:after="120" w:line="240" w:lineRule="auto"/>
      <w:ind w:left="283"/>
    </w:pPr>
    <w:rPr>
      <w:rFonts w:ascii="Arial" w:eastAsia="Times New Roman" w:hAnsi="Arial" w:cs="Arial"/>
      <w:bCs/>
      <w:sz w:val="24"/>
      <w:szCs w:val="24"/>
    </w:rPr>
  </w:style>
  <w:style w:type="character" w:customStyle="1" w:styleId="afa">
    <w:name w:val="Основной текст с отступом Знак"/>
    <w:basedOn w:val="a0"/>
    <w:link w:val="af9"/>
    <w:rsid w:val="008C6471"/>
    <w:rPr>
      <w:rFonts w:ascii="Arial" w:eastAsia="Times New Roman" w:hAnsi="Arial" w:cs="Arial"/>
      <w:bCs/>
      <w:sz w:val="24"/>
      <w:szCs w:val="24"/>
    </w:rPr>
  </w:style>
  <w:style w:type="character" w:customStyle="1" w:styleId="apple-converted-space">
    <w:name w:val="apple-converted-space"/>
    <w:basedOn w:val="a0"/>
    <w:rsid w:val="0007751B"/>
  </w:style>
  <w:style w:type="character" w:styleId="afb">
    <w:name w:val="Strong"/>
    <w:basedOn w:val="a0"/>
    <w:uiPriority w:val="22"/>
    <w:qFormat/>
    <w:rsid w:val="0007751B"/>
    <w:rPr>
      <w:b/>
      <w:bCs/>
    </w:rPr>
  </w:style>
  <w:style w:type="character" w:styleId="afc">
    <w:name w:val="FollowedHyperlink"/>
    <w:basedOn w:val="a0"/>
    <w:uiPriority w:val="99"/>
    <w:semiHidden/>
    <w:unhideWhenUsed/>
    <w:rsid w:val="00867052"/>
    <w:rPr>
      <w:color w:val="800080" w:themeColor="followedHyperlink"/>
      <w:u w:val="single"/>
    </w:rPr>
  </w:style>
  <w:style w:type="character" w:customStyle="1" w:styleId="serp-urlitem">
    <w:name w:val="serp-url__item"/>
    <w:basedOn w:val="a0"/>
    <w:rsid w:val="00CE1447"/>
  </w:style>
  <w:style w:type="character" w:customStyle="1" w:styleId="serp-urlmark">
    <w:name w:val="serp-url__mark"/>
    <w:basedOn w:val="a0"/>
    <w:rsid w:val="00CE1447"/>
  </w:style>
  <w:style w:type="character" w:customStyle="1" w:styleId="buttontext">
    <w:name w:val="button__text"/>
    <w:basedOn w:val="a0"/>
    <w:rsid w:val="00CE1447"/>
  </w:style>
  <w:style w:type="paragraph" w:styleId="afd">
    <w:name w:val="Document Map"/>
    <w:basedOn w:val="a"/>
    <w:link w:val="afe"/>
    <w:semiHidden/>
    <w:rsid w:val="004312EE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semiHidden/>
    <w:rsid w:val="004312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12">
    <w:name w:val="Без интервала1"/>
    <w:uiPriority w:val="99"/>
    <w:rsid w:val="009D79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uiPriority w:val="99"/>
    <w:rsid w:val="009D7925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hyperlink" Target="http://elima.ru/docs/index.php?id=2147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34" Type="http://schemas.openxmlformats.org/officeDocument/2006/relationships/hyperlink" Target="http://elima.ru/docs/index.php?id=2147" TargetMode="External"/><Relationship Id="rId42" Type="http://schemas.openxmlformats.org/officeDocument/2006/relationships/image" Target="media/image16.wmf"/><Relationship Id="rId47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image" Target="media/image13.jpeg"/><Relationship Id="rId38" Type="http://schemas.openxmlformats.org/officeDocument/2006/relationships/hyperlink" Target="http://elima.ru/docs/index.php?id=2147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0.bin"/><Relationship Id="rId41" Type="http://schemas.openxmlformats.org/officeDocument/2006/relationships/oleObject" Target="embeddings/oleObject1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nanium.ru/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2.png"/><Relationship Id="rId37" Type="http://schemas.openxmlformats.org/officeDocument/2006/relationships/image" Target="file:///C:\DOCUME~1\Borodina\LOCALS~1\Temp\ns\151.files\image010.gif" TargetMode="External"/><Relationship Id="rId40" Type="http://schemas.openxmlformats.org/officeDocument/2006/relationships/image" Target="media/image15.wmf"/><Relationship Id="rId45" Type="http://schemas.openxmlformats.org/officeDocument/2006/relationships/image" Target="media/image18.png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gif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5.bin"/><Relationship Id="rId31" Type="http://schemas.openxmlformats.org/officeDocument/2006/relationships/oleObject" Target="embeddings/oleObject11.bin"/><Relationship Id="rId44" Type="http://schemas.openxmlformats.org/officeDocument/2006/relationships/image" Target="media/image17.png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hyperlink" Target="normacs://normacs.ru/9B5?dob=42309.000023&amp;dol=42361.663657" TargetMode="External"/><Relationship Id="rId43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C560E-3266-402A-B967-AC3740EE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55</Pages>
  <Words>15287</Words>
  <Characters>87140</Characters>
  <Application>Microsoft Office Word</Application>
  <DocSecurity>0</DocSecurity>
  <Lines>726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ОГБОУ СПО БСК</Company>
  <LinksUpToDate>false</LinksUpToDate>
  <CharactersWithSpaces>102223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6</cp:revision>
  <cp:lastPrinted>2016-10-01T16:06:00Z</cp:lastPrinted>
  <dcterms:created xsi:type="dcterms:W3CDTF">2019-05-16T17:14:00Z</dcterms:created>
  <dcterms:modified xsi:type="dcterms:W3CDTF">2019-10-26T06:57:00Z</dcterms:modified>
</cp:coreProperties>
</file>